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278B5" w14:textId="314219ED" w:rsidR="00E06645" w:rsidRPr="008B723D" w:rsidRDefault="006A0614" w:rsidP="001C2659">
      <w:pPr>
        <w:spacing w:after="0" w:line="240" w:lineRule="auto"/>
        <w:jc w:val="right"/>
        <w:rPr>
          <w:rFonts w:ascii="Times New Roman" w:hAnsi="Times New Roman" w:cs="Times New Roman"/>
          <w:b/>
          <w:bCs/>
          <w:sz w:val="28"/>
          <w:szCs w:val="28"/>
          <w:lang w:val="el-GR"/>
        </w:rPr>
      </w:pPr>
      <w:r>
        <w:rPr>
          <w:rFonts w:ascii="Times New Roman" w:hAnsi="Times New Roman" w:cs="Times New Roman"/>
          <w:b/>
          <w:bCs/>
          <w:sz w:val="28"/>
          <w:szCs w:val="28"/>
          <w:lang w:val="el-GR"/>
        </w:rPr>
        <w:t xml:space="preserve">         </w:t>
      </w:r>
      <w:r w:rsidR="00F45CCC">
        <w:rPr>
          <w:rFonts w:ascii="Times New Roman" w:hAnsi="Times New Roman" w:cs="Times New Roman"/>
          <w:b/>
          <w:bCs/>
          <w:sz w:val="28"/>
          <w:szCs w:val="28"/>
          <w:lang w:val="el-GR"/>
        </w:rPr>
        <w:t xml:space="preserve">                         </w:t>
      </w:r>
    </w:p>
    <w:p w14:paraId="08BBAC2C" w14:textId="77777777" w:rsidR="0069334D" w:rsidRDefault="00D50CDF" w:rsidP="006F5282">
      <w:pPr>
        <w:spacing w:after="0"/>
        <w:jc w:val="center"/>
        <w:rPr>
          <w:rFonts w:ascii="Times New Roman" w:hAnsi="Times New Roman" w:cs="Times New Roman"/>
          <w:b/>
          <w:bCs/>
          <w:sz w:val="28"/>
          <w:szCs w:val="28"/>
          <w:lang w:val="el-GR"/>
        </w:rPr>
      </w:pPr>
      <w:bookmarkStart w:id="0" w:name="_Hlk194070460"/>
      <w:r w:rsidRPr="00D50CDF">
        <w:rPr>
          <w:rFonts w:ascii="Times New Roman" w:hAnsi="Times New Roman" w:cs="Times New Roman"/>
          <w:b/>
          <w:bCs/>
          <w:sz w:val="28"/>
          <w:szCs w:val="28"/>
          <w:lang w:val="el-GR"/>
        </w:rPr>
        <w:t>Πανελλήνιο Συνέδριο</w:t>
      </w:r>
    </w:p>
    <w:p w14:paraId="3E679C03" w14:textId="4DEA6FEB" w:rsidR="006F5282" w:rsidRDefault="00D50CDF" w:rsidP="0069334D">
      <w:pPr>
        <w:spacing w:after="0"/>
        <w:ind w:left="-426"/>
        <w:jc w:val="center"/>
        <w:rPr>
          <w:rFonts w:ascii="Times New Roman" w:hAnsi="Times New Roman" w:cs="Times New Roman"/>
          <w:b/>
          <w:bCs/>
          <w:sz w:val="28"/>
          <w:szCs w:val="28"/>
          <w:lang w:val="el-GR"/>
        </w:rPr>
      </w:pPr>
      <w:r w:rsidRPr="00D50CDF">
        <w:rPr>
          <w:rFonts w:ascii="Times New Roman" w:hAnsi="Times New Roman" w:cs="Times New Roman"/>
          <w:b/>
          <w:bCs/>
          <w:sz w:val="28"/>
          <w:szCs w:val="28"/>
          <w:lang w:val="el-GR"/>
        </w:rPr>
        <w:t xml:space="preserve"> Κοινωνική Αλλαγή,  Βιωσιμότητα και Ανθεκτικότητα στη</w:t>
      </w:r>
      <w:r w:rsidR="0069334D">
        <w:rPr>
          <w:rFonts w:ascii="Times New Roman" w:hAnsi="Times New Roman" w:cs="Times New Roman"/>
          <w:b/>
          <w:bCs/>
          <w:sz w:val="28"/>
          <w:szCs w:val="28"/>
          <w:lang w:val="el-GR"/>
        </w:rPr>
        <w:t xml:space="preserve">ν </w:t>
      </w:r>
      <w:r w:rsidRPr="00D50CDF">
        <w:rPr>
          <w:rFonts w:ascii="Times New Roman" w:hAnsi="Times New Roman" w:cs="Times New Roman"/>
          <w:b/>
          <w:bCs/>
          <w:sz w:val="28"/>
          <w:szCs w:val="28"/>
          <w:lang w:val="el-GR"/>
        </w:rPr>
        <w:t>Εκπαίδευση</w:t>
      </w:r>
    </w:p>
    <w:p w14:paraId="35A14411" w14:textId="27D90239" w:rsidR="00D50CDF" w:rsidRDefault="00D50CDF" w:rsidP="006F5282">
      <w:pPr>
        <w:spacing w:after="0"/>
        <w:jc w:val="center"/>
        <w:rPr>
          <w:rFonts w:ascii="Times New Roman" w:hAnsi="Times New Roman" w:cs="Times New Roman"/>
          <w:b/>
          <w:bCs/>
          <w:sz w:val="24"/>
          <w:szCs w:val="24"/>
          <w:lang w:val="el-GR"/>
        </w:rPr>
      </w:pPr>
      <w:r w:rsidRPr="006F5282">
        <w:rPr>
          <w:rFonts w:ascii="Times New Roman" w:hAnsi="Times New Roman" w:cs="Times New Roman"/>
          <w:b/>
          <w:bCs/>
          <w:sz w:val="24"/>
          <w:szCs w:val="24"/>
          <w:lang w:val="el-GR"/>
        </w:rPr>
        <w:t>Ο Θεσμός της Εκπαίδευσης σε Εποχή Διεθνών Κρίσεων</w:t>
      </w:r>
    </w:p>
    <w:p w14:paraId="42D9D11C" w14:textId="77777777" w:rsidR="006F5282" w:rsidRPr="006F5282" w:rsidRDefault="006F5282" w:rsidP="006F5282">
      <w:pPr>
        <w:spacing w:after="0"/>
        <w:jc w:val="center"/>
        <w:rPr>
          <w:rFonts w:ascii="Times New Roman" w:hAnsi="Times New Roman" w:cs="Times New Roman"/>
          <w:b/>
          <w:bCs/>
          <w:sz w:val="24"/>
          <w:szCs w:val="24"/>
          <w:lang w:val="el-GR"/>
        </w:rPr>
      </w:pPr>
    </w:p>
    <w:p w14:paraId="4180BDBB" w14:textId="352268C8" w:rsidR="00504E0C" w:rsidRPr="007C20F0" w:rsidRDefault="006A0614" w:rsidP="00504E0C">
      <w:pPr>
        <w:jc w:val="center"/>
        <w:rPr>
          <w:rFonts w:ascii="Times New Roman" w:hAnsi="Times New Roman" w:cs="Times New Roman"/>
          <w:b/>
          <w:bCs/>
          <w:sz w:val="28"/>
          <w:szCs w:val="28"/>
          <w:lang w:val="el-GR"/>
        </w:rPr>
      </w:pPr>
      <w:r w:rsidRPr="006A0614">
        <w:rPr>
          <w:rFonts w:ascii="Times New Roman" w:hAnsi="Times New Roman" w:cs="Times New Roman"/>
          <w:b/>
          <w:bCs/>
          <w:sz w:val="28"/>
          <w:szCs w:val="28"/>
          <w:lang w:val="el-GR"/>
        </w:rPr>
        <w:t xml:space="preserve">Αλεξανδρούπολη, </w:t>
      </w:r>
      <w:r w:rsidR="0031237A">
        <w:rPr>
          <w:rFonts w:ascii="Times New Roman" w:hAnsi="Times New Roman" w:cs="Times New Roman"/>
          <w:b/>
          <w:bCs/>
          <w:sz w:val="28"/>
          <w:szCs w:val="28"/>
          <w:lang w:val="el-GR"/>
        </w:rPr>
        <w:t>6</w:t>
      </w:r>
      <w:r w:rsidRPr="006A0614">
        <w:rPr>
          <w:rFonts w:ascii="Times New Roman" w:hAnsi="Times New Roman" w:cs="Times New Roman"/>
          <w:b/>
          <w:bCs/>
          <w:sz w:val="28"/>
          <w:szCs w:val="28"/>
          <w:lang w:val="el-GR"/>
        </w:rPr>
        <w:t>-</w:t>
      </w:r>
      <w:r w:rsidR="0031237A">
        <w:rPr>
          <w:rFonts w:ascii="Times New Roman" w:hAnsi="Times New Roman" w:cs="Times New Roman"/>
          <w:b/>
          <w:bCs/>
          <w:sz w:val="28"/>
          <w:szCs w:val="28"/>
          <w:lang w:val="el-GR"/>
        </w:rPr>
        <w:t>8</w:t>
      </w:r>
      <w:r w:rsidRPr="006A0614">
        <w:rPr>
          <w:rFonts w:ascii="Times New Roman" w:hAnsi="Times New Roman" w:cs="Times New Roman"/>
          <w:b/>
          <w:bCs/>
          <w:sz w:val="28"/>
          <w:szCs w:val="28"/>
          <w:lang w:val="el-GR"/>
        </w:rPr>
        <w:t xml:space="preserve"> Ιουνίου 20</w:t>
      </w:r>
      <w:r>
        <w:rPr>
          <w:rFonts w:ascii="Times New Roman" w:hAnsi="Times New Roman" w:cs="Times New Roman"/>
          <w:b/>
          <w:bCs/>
          <w:sz w:val="28"/>
          <w:szCs w:val="28"/>
          <w:lang w:val="el-GR"/>
        </w:rPr>
        <w:t>25</w:t>
      </w:r>
    </w:p>
    <w:bookmarkEnd w:id="0"/>
    <w:p w14:paraId="081F5592" w14:textId="77777777" w:rsidR="00504E0C" w:rsidRPr="007C20F0" w:rsidRDefault="00504E0C" w:rsidP="00504E0C">
      <w:pPr>
        <w:jc w:val="center"/>
        <w:rPr>
          <w:rFonts w:ascii="Times New Roman" w:hAnsi="Times New Roman" w:cs="Times New Roman"/>
          <w:b/>
          <w:bCs/>
          <w:sz w:val="28"/>
          <w:szCs w:val="28"/>
          <w:lang w:val="el-GR"/>
        </w:rPr>
      </w:pPr>
    </w:p>
    <w:p w14:paraId="69C8B15C" w14:textId="77777777" w:rsidR="00AB01E0" w:rsidRDefault="00504E0C" w:rsidP="00504E0C">
      <w:pPr>
        <w:jc w:val="center"/>
        <w:rPr>
          <w:rFonts w:ascii="Times New Roman" w:hAnsi="Times New Roman" w:cs="Times New Roman"/>
          <w:b/>
          <w:bCs/>
          <w:sz w:val="28"/>
          <w:szCs w:val="28"/>
          <w:lang w:val="el-GR"/>
        </w:rPr>
      </w:pPr>
      <w:r w:rsidRPr="00D92DBA">
        <w:rPr>
          <w:rFonts w:ascii="Times New Roman" w:hAnsi="Times New Roman" w:cs="Times New Roman"/>
          <w:b/>
          <w:bCs/>
          <w:sz w:val="28"/>
          <w:szCs w:val="28"/>
          <w:lang w:val="el-GR"/>
        </w:rPr>
        <w:t xml:space="preserve">ΟΔΗΓΙΕΣ ΥΠΟΒΟΛΗΣ </w:t>
      </w:r>
      <w:r w:rsidR="00AB01E0">
        <w:rPr>
          <w:rFonts w:ascii="Times New Roman" w:hAnsi="Times New Roman" w:cs="Times New Roman"/>
          <w:b/>
          <w:bCs/>
          <w:sz w:val="28"/>
          <w:szCs w:val="28"/>
          <w:lang w:val="el-GR"/>
        </w:rPr>
        <w:t>ΑΡΘΡΟΥ</w:t>
      </w:r>
    </w:p>
    <w:p w14:paraId="0A505EF0" w14:textId="608502C9" w:rsidR="00504E0C" w:rsidRPr="00D92DBA" w:rsidRDefault="00AB01E0" w:rsidP="00504E0C">
      <w:pPr>
        <w:jc w:val="center"/>
        <w:rPr>
          <w:rFonts w:ascii="Times New Roman" w:hAnsi="Times New Roman" w:cs="Times New Roman"/>
          <w:b/>
          <w:bCs/>
          <w:sz w:val="28"/>
          <w:szCs w:val="28"/>
          <w:lang w:val="el-GR"/>
        </w:rPr>
      </w:pPr>
      <w:r w:rsidRPr="00D92DBA">
        <w:rPr>
          <w:rFonts w:ascii="Times New Roman" w:hAnsi="Times New Roman" w:cs="Times New Roman"/>
          <w:b/>
          <w:bCs/>
          <w:sz w:val="28"/>
          <w:szCs w:val="28"/>
          <w:lang w:val="el-GR"/>
        </w:rPr>
        <w:t xml:space="preserve">(Προθεσμία υποβολής: </w:t>
      </w:r>
      <w:r w:rsidRPr="00312F41">
        <w:rPr>
          <w:rFonts w:ascii="Times New Roman" w:hAnsi="Times New Roman" w:cs="Times New Roman"/>
          <w:b/>
          <w:bCs/>
          <w:sz w:val="28"/>
          <w:szCs w:val="28"/>
          <w:lang w:val="el-GR"/>
        </w:rPr>
        <w:t>15</w:t>
      </w:r>
      <w:r w:rsidRPr="00D92DBA">
        <w:rPr>
          <w:rFonts w:ascii="Times New Roman" w:hAnsi="Times New Roman" w:cs="Times New Roman"/>
          <w:b/>
          <w:bCs/>
          <w:sz w:val="28"/>
          <w:szCs w:val="28"/>
          <w:lang w:val="el-GR"/>
        </w:rPr>
        <w:t xml:space="preserve"> </w:t>
      </w:r>
      <w:r>
        <w:rPr>
          <w:rFonts w:ascii="Times New Roman" w:hAnsi="Times New Roman" w:cs="Times New Roman"/>
          <w:b/>
          <w:bCs/>
          <w:sz w:val="28"/>
          <w:szCs w:val="28"/>
          <w:lang w:val="el-GR"/>
        </w:rPr>
        <w:t>Ιουνίου</w:t>
      </w:r>
      <w:r w:rsidRPr="00D92DBA">
        <w:rPr>
          <w:rFonts w:ascii="Times New Roman" w:hAnsi="Times New Roman" w:cs="Times New Roman"/>
          <w:b/>
          <w:bCs/>
          <w:sz w:val="28"/>
          <w:szCs w:val="28"/>
          <w:lang w:val="el-GR"/>
        </w:rPr>
        <w:t xml:space="preserve"> 2025)</w:t>
      </w:r>
    </w:p>
    <w:p w14:paraId="4388E6C6" w14:textId="777EACBF" w:rsidR="002C6F49" w:rsidRDefault="002C6F49" w:rsidP="002C6F49">
      <w:pPr>
        <w:jc w:val="center"/>
        <w:rPr>
          <w:rFonts w:ascii="Times New Roman" w:hAnsi="Times New Roman" w:cs="Times New Roman"/>
          <w:b/>
          <w:bCs/>
          <w:sz w:val="28"/>
          <w:szCs w:val="28"/>
          <w:lang w:val="el-GR"/>
        </w:rPr>
      </w:pPr>
      <w:r w:rsidRPr="002C6F49">
        <w:rPr>
          <w:rFonts w:ascii="Times New Roman" w:hAnsi="Times New Roman" w:cs="Times New Roman"/>
          <w:b/>
          <w:bCs/>
          <w:sz w:val="28"/>
          <w:szCs w:val="28"/>
          <w:lang w:val="el-GR"/>
        </w:rPr>
        <w:t xml:space="preserve">      </w:t>
      </w:r>
    </w:p>
    <w:p w14:paraId="56E27014" w14:textId="77965ACC" w:rsidR="00504E0C" w:rsidRPr="007C20F0" w:rsidRDefault="002C6F49" w:rsidP="002C6F49">
      <w:pPr>
        <w:jc w:val="center"/>
        <w:rPr>
          <w:rFonts w:ascii="Times New Roman" w:hAnsi="Times New Roman" w:cs="Times New Roman"/>
          <w:b/>
          <w:bCs/>
          <w:sz w:val="28"/>
          <w:szCs w:val="28"/>
          <w:lang w:val="el-GR"/>
        </w:rPr>
      </w:pPr>
      <w:r>
        <w:rPr>
          <w:rFonts w:ascii="Times New Roman" w:hAnsi="Times New Roman" w:cs="Times New Roman"/>
          <w:b/>
          <w:bCs/>
          <w:noProof/>
          <w:sz w:val="28"/>
          <w:szCs w:val="28"/>
          <w:lang w:val="el-GR"/>
        </w:rPr>
        <w:drawing>
          <wp:inline distT="0" distB="0" distL="0" distR="0" wp14:anchorId="615542ED" wp14:editId="50843617">
            <wp:extent cx="1346687" cy="1890340"/>
            <wp:effectExtent l="0" t="0" r="6350" b="0"/>
            <wp:docPr id="56940789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407890" name="Εικόνα 56940789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6993" cy="1904806"/>
                    </a:xfrm>
                    <a:prstGeom prst="rect">
                      <a:avLst/>
                    </a:prstGeom>
                  </pic:spPr>
                </pic:pic>
              </a:graphicData>
            </a:graphic>
          </wp:inline>
        </w:drawing>
      </w:r>
      <w:r>
        <w:rPr>
          <w:rFonts w:ascii="Times New Roman" w:hAnsi="Times New Roman" w:cs="Times New Roman"/>
          <w:b/>
          <w:bCs/>
          <w:sz w:val="28"/>
          <w:szCs w:val="28"/>
          <w:lang w:val="el-GR"/>
        </w:rPr>
        <w:t xml:space="preserve">  </w:t>
      </w:r>
      <w:r>
        <w:rPr>
          <w:rFonts w:ascii="Times New Roman" w:hAnsi="Times New Roman" w:cs="Times New Roman"/>
          <w:b/>
          <w:bCs/>
          <w:noProof/>
          <w:sz w:val="28"/>
          <w:szCs w:val="28"/>
          <w:lang w:val="el-GR"/>
        </w:rPr>
        <w:drawing>
          <wp:inline distT="0" distB="0" distL="0" distR="0" wp14:anchorId="28E53ABE" wp14:editId="51B60FAD">
            <wp:extent cx="1271143" cy="1869294"/>
            <wp:effectExtent l="0" t="0" r="5715" b="0"/>
            <wp:docPr id="125339998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399981" name="Εικόνα 125339998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9063" cy="1910352"/>
                    </a:xfrm>
                    <a:prstGeom prst="rect">
                      <a:avLst/>
                    </a:prstGeom>
                  </pic:spPr>
                </pic:pic>
              </a:graphicData>
            </a:graphic>
          </wp:inline>
        </w:drawing>
      </w:r>
    </w:p>
    <w:p w14:paraId="3CEFE45C" w14:textId="77777777" w:rsidR="004D6A8E" w:rsidRDefault="004D6A8E" w:rsidP="009814DC">
      <w:pPr>
        <w:spacing w:after="0" w:line="360" w:lineRule="auto"/>
        <w:jc w:val="both"/>
        <w:rPr>
          <w:rFonts w:ascii="Times New Roman" w:hAnsi="Times New Roman" w:cs="Times New Roman"/>
          <w:b/>
          <w:bCs/>
          <w:sz w:val="24"/>
          <w:szCs w:val="24"/>
          <w:lang w:val="el-GR"/>
        </w:rPr>
      </w:pPr>
    </w:p>
    <w:p w14:paraId="3675E873" w14:textId="766EBAC5" w:rsidR="00D92DBA" w:rsidRDefault="00511F25" w:rsidP="009814DC">
      <w:pPr>
        <w:spacing w:after="0" w:line="360" w:lineRule="auto"/>
        <w:jc w:val="both"/>
        <w:rPr>
          <w:rFonts w:ascii="Times New Roman" w:hAnsi="Times New Roman" w:cs="Times New Roman"/>
          <w:b/>
          <w:bCs/>
          <w:sz w:val="24"/>
          <w:szCs w:val="24"/>
          <w:lang w:val="el-GR"/>
        </w:rPr>
      </w:pPr>
      <w:r>
        <w:rPr>
          <w:rFonts w:ascii="Times New Roman" w:hAnsi="Times New Roman" w:cs="Times New Roman"/>
          <w:b/>
          <w:bCs/>
          <w:sz w:val="24"/>
          <w:szCs w:val="24"/>
          <w:lang w:val="el-GR"/>
        </w:rPr>
        <w:t>Α</w:t>
      </w:r>
      <w:r w:rsidR="00D92DBA">
        <w:rPr>
          <w:rFonts w:ascii="Times New Roman" w:hAnsi="Times New Roman" w:cs="Times New Roman"/>
          <w:b/>
          <w:bCs/>
          <w:sz w:val="24"/>
          <w:szCs w:val="24"/>
          <w:lang w:val="el-GR"/>
        </w:rPr>
        <w:t>.</w:t>
      </w:r>
      <w:r>
        <w:rPr>
          <w:rFonts w:ascii="Times New Roman" w:hAnsi="Times New Roman" w:cs="Times New Roman"/>
          <w:b/>
          <w:bCs/>
          <w:sz w:val="24"/>
          <w:szCs w:val="24"/>
          <w:lang w:val="el-GR"/>
        </w:rPr>
        <w:t>1.</w:t>
      </w:r>
      <w:r w:rsidR="00D92DBA">
        <w:rPr>
          <w:rFonts w:ascii="Times New Roman" w:hAnsi="Times New Roman" w:cs="Times New Roman"/>
          <w:b/>
          <w:bCs/>
          <w:sz w:val="24"/>
          <w:szCs w:val="24"/>
          <w:lang w:val="el-GR"/>
        </w:rPr>
        <w:t xml:space="preserve"> Προδιαγραφές άρθρου</w:t>
      </w:r>
    </w:p>
    <w:p w14:paraId="138B894F" w14:textId="77777777" w:rsidR="00D92DBA" w:rsidRPr="00F8526D" w:rsidRDefault="00D92DBA" w:rsidP="009814DC">
      <w:pPr>
        <w:spacing w:after="0" w:line="360" w:lineRule="auto"/>
        <w:jc w:val="both"/>
        <w:rPr>
          <w:rFonts w:ascii="Times New Roman" w:hAnsi="Times New Roman" w:cs="Times New Roman"/>
          <w:b/>
          <w:bCs/>
          <w:sz w:val="24"/>
          <w:szCs w:val="24"/>
          <w:lang w:val="el-GR"/>
        </w:rPr>
      </w:pPr>
    </w:p>
    <w:p w14:paraId="47EB17C5" w14:textId="71642AFF" w:rsidR="00F8526D" w:rsidRDefault="005A7637" w:rsidP="009814DC">
      <w:pPr>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Μετά την θετική αξιολόγηση της Περίληψης, οι συγγραφείς θα πρέπει να υποβάλλουν το τελικό κείμενο του άρθρου τους έως τις </w:t>
      </w:r>
      <w:r w:rsidR="00037DD8">
        <w:rPr>
          <w:rFonts w:ascii="Times New Roman" w:hAnsi="Times New Roman" w:cs="Times New Roman"/>
          <w:sz w:val="24"/>
          <w:szCs w:val="24"/>
          <w:lang w:val="el-GR"/>
        </w:rPr>
        <w:t>15</w:t>
      </w:r>
      <w:r>
        <w:rPr>
          <w:rFonts w:ascii="Times New Roman" w:hAnsi="Times New Roman" w:cs="Times New Roman"/>
          <w:sz w:val="24"/>
          <w:szCs w:val="24"/>
          <w:lang w:val="el-GR"/>
        </w:rPr>
        <w:t xml:space="preserve"> </w:t>
      </w:r>
      <w:r w:rsidR="00037DD8">
        <w:rPr>
          <w:rFonts w:ascii="Times New Roman" w:hAnsi="Times New Roman" w:cs="Times New Roman"/>
          <w:sz w:val="24"/>
          <w:szCs w:val="24"/>
          <w:lang w:val="el-GR"/>
        </w:rPr>
        <w:t>Ιουνίου</w:t>
      </w:r>
      <w:r>
        <w:rPr>
          <w:rFonts w:ascii="Times New Roman" w:hAnsi="Times New Roman" w:cs="Times New Roman"/>
          <w:sz w:val="24"/>
          <w:szCs w:val="24"/>
          <w:lang w:val="el-GR"/>
        </w:rPr>
        <w:t xml:space="preserve"> 2025.</w:t>
      </w:r>
      <w:r w:rsidR="00F13134">
        <w:rPr>
          <w:rFonts w:ascii="Times New Roman" w:hAnsi="Times New Roman" w:cs="Times New Roman"/>
          <w:sz w:val="24"/>
          <w:szCs w:val="24"/>
          <w:lang w:val="el-GR"/>
        </w:rPr>
        <w:t xml:space="preserve"> </w:t>
      </w:r>
      <w:r w:rsidR="002F1670" w:rsidRPr="002F1670">
        <w:rPr>
          <w:rFonts w:ascii="Times New Roman" w:hAnsi="Times New Roman" w:cs="Times New Roman"/>
          <w:sz w:val="24"/>
          <w:szCs w:val="24"/>
          <w:lang w:val="el-GR"/>
        </w:rPr>
        <w:t>Το μέγεθος τ</w:t>
      </w:r>
      <w:r w:rsidR="00037DD8">
        <w:rPr>
          <w:rFonts w:ascii="Times New Roman" w:hAnsi="Times New Roman" w:cs="Times New Roman"/>
          <w:sz w:val="24"/>
          <w:szCs w:val="24"/>
          <w:lang w:val="el-GR"/>
        </w:rPr>
        <w:t>ου άρθρου</w:t>
      </w:r>
      <w:r w:rsidR="002F1670" w:rsidRPr="002F1670">
        <w:rPr>
          <w:rFonts w:ascii="Times New Roman" w:hAnsi="Times New Roman" w:cs="Times New Roman"/>
          <w:sz w:val="24"/>
          <w:szCs w:val="24"/>
          <w:lang w:val="el-GR"/>
        </w:rPr>
        <w:t xml:space="preserve"> (μαζί με τη βιβλιογραφία), δεν θα πρέπει να ξεπερνάει τις 5000 λέξεις. Το αρχείο που θα υποβληθεί θα πρέπει οπωσδήποτε να είναι της μορφής .docx (επεξεργαστής κειμένου Office Microsoft Word). </w:t>
      </w:r>
    </w:p>
    <w:p w14:paraId="6EAFA471" w14:textId="0129F910" w:rsidR="00F8526D" w:rsidRPr="00F8526D" w:rsidRDefault="00F8526D" w:rsidP="00F8526D">
      <w:pPr>
        <w:spacing w:after="0" w:line="360" w:lineRule="auto"/>
        <w:ind w:firstLine="720"/>
        <w:jc w:val="both"/>
        <w:rPr>
          <w:rFonts w:ascii="Times New Roman" w:hAnsi="Times New Roman" w:cs="Times New Roman"/>
          <w:sz w:val="24"/>
          <w:szCs w:val="24"/>
          <w:lang w:val="el-GR"/>
        </w:rPr>
      </w:pPr>
      <w:r w:rsidRPr="00F8526D">
        <w:rPr>
          <w:rFonts w:ascii="Times New Roman" w:hAnsi="Times New Roman" w:cs="Times New Roman"/>
          <w:sz w:val="24"/>
          <w:szCs w:val="24"/>
          <w:lang w:val="el-GR"/>
        </w:rPr>
        <w:t>Σε όλο το κείμενο</w:t>
      </w:r>
      <w:r w:rsidR="00037DD8">
        <w:rPr>
          <w:rFonts w:ascii="Times New Roman" w:hAnsi="Times New Roman" w:cs="Times New Roman"/>
          <w:sz w:val="24"/>
          <w:szCs w:val="24"/>
          <w:lang w:val="el-GR"/>
        </w:rPr>
        <w:t xml:space="preserve"> </w:t>
      </w:r>
      <w:r w:rsidRPr="00F8526D">
        <w:rPr>
          <w:rFonts w:ascii="Times New Roman" w:hAnsi="Times New Roman" w:cs="Times New Roman"/>
          <w:sz w:val="24"/>
          <w:szCs w:val="24"/>
          <w:lang w:val="el-GR"/>
        </w:rPr>
        <w:t xml:space="preserve">χρησιμοποιούμενη γραμματοσειρά είναι η Times New Roman. Το μέγεθος της γραμματοσειράς του τίτλου (Στυλ: Τίτλος) είναι 14pt, έντονη γραφή με κεντρική στοίχιση. Αμέσως μετά μένει μία κενή γραμμή μεγέθους γραμματοσειράς 14pt. Ακολουθούν τα στοιχεία του/των συγγραφέα/ων το </w:t>
      </w:r>
      <w:r w:rsidRPr="00F8526D">
        <w:rPr>
          <w:rFonts w:ascii="Times New Roman" w:hAnsi="Times New Roman" w:cs="Times New Roman"/>
          <w:sz w:val="24"/>
          <w:szCs w:val="24"/>
          <w:lang w:val="el-GR"/>
        </w:rPr>
        <w:lastRenderedPageBreak/>
        <w:t xml:space="preserve">ονοματεπώνυμο του 1ου συγγραφέα με γραμματοσειρά 12pt, πλάγια γραφή, και στοίχιση στο κέντρο. Στη συνέχεια ακολουθεί στοιχισμένη αριστερά η λέξη «Περίληψη» μεγέθους 12pt, έντονη. Στη συνέχεια ακολουθεί στοιχισμένη αριστερά η φράση «Λέξεις κλειδιά:» με γραμματοσειρά 11pt και έντονη γραφή. </w:t>
      </w:r>
    </w:p>
    <w:p w14:paraId="71A9F64A" w14:textId="6344765D" w:rsidR="00F8526D" w:rsidRDefault="00F8526D" w:rsidP="00F8526D">
      <w:pPr>
        <w:spacing w:after="0" w:line="360" w:lineRule="auto"/>
        <w:ind w:firstLine="720"/>
        <w:jc w:val="both"/>
        <w:rPr>
          <w:rFonts w:ascii="Times New Roman" w:hAnsi="Times New Roman" w:cs="Times New Roman"/>
          <w:sz w:val="24"/>
          <w:szCs w:val="24"/>
          <w:lang w:val="el-GR"/>
        </w:rPr>
      </w:pPr>
      <w:r w:rsidRPr="00F8526D">
        <w:rPr>
          <w:rFonts w:ascii="Times New Roman" w:hAnsi="Times New Roman" w:cs="Times New Roman"/>
          <w:sz w:val="24"/>
          <w:szCs w:val="24"/>
          <w:lang w:val="el-GR"/>
        </w:rPr>
        <w:t>Το κυρίως κείμενο της εργασίας θα έχει μέγεθος 12pt με πλήρη στοίχιση. Ο τίτλος κάθε ενότητας και υποενότητας θα είναι με γραμματοσειρά Times New Roman, μέγεθος χαρακτήρων 12pt, έντονη γραφή, στοίχιση αριστερά, χωρίς ειδική εσοχή πρώτης γραμμής. Οι ενότητες δεν πρέπει να είναι αριθμημένες. Δεν θα πρέπει να υπάρχει διάστημα μεταξύ των παραγράφων, ενώ το διάστιχο που θα χρησιμοποιηθεί να είναι Πολλαπλό σε 1,15. Μεταξύ των παραγράφων να μην υπάρχουν κενές γραμμές. Διάταξη σελίδας (περιθώρια): Πάνω-Κάτω: 2,54 εκ., Αριστερά-δεξιά: 3,10 εκ.</w:t>
      </w:r>
    </w:p>
    <w:p w14:paraId="6BEE3A93" w14:textId="77777777" w:rsidR="00F8526D" w:rsidRDefault="00F8526D" w:rsidP="00D92DBA">
      <w:pPr>
        <w:spacing w:after="0" w:line="360" w:lineRule="auto"/>
        <w:jc w:val="both"/>
        <w:rPr>
          <w:rFonts w:ascii="Times New Roman" w:hAnsi="Times New Roman" w:cs="Times New Roman"/>
          <w:sz w:val="24"/>
          <w:szCs w:val="24"/>
          <w:lang w:val="el-GR"/>
        </w:rPr>
      </w:pPr>
    </w:p>
    <w:p w14:paraId="7C355FEF" w14:textId="77777777" w:rsidR="00C424B2" w:rsidRDefault="00C424B2" w:rsidP="00D92DBA">
      <w:pPr>
        <w:spacing w:after="0" w:line="360" w:lineRule="auto"/>
        <w:jc w:val="both"/>
        <w:rPr>
          <w:rFonts w:ascii="Times New Roman" w:hAnsi="Times New Roman" w:cs="Times New Roman"/>
          <w:sz w:val="24"/>
          <w:szCs w:val="24"/>
          <w:lang w:val="el-GR"/>
        </w:rPr>
      </w:pPr>
    </w:p>
    <w:p w14:paraId="7D2752DB" w14:textId="77777777" w:rsidR="00D92DBA" w:rsidRDefault="00D92DBA" w:rsidP="00D92DBA">
      <w:pPr>
        <w:spacing w:after="0" w:line="360" w:lineRule="auto"/>
        <w:jc w:val="both"/>
        <w:rPr>
          <w:rFonts w:ascii="Times New Roman" w:hAnsi="Times New Roman" w:cs="Times New Roman"/>
          <w:sz w:val="24"/>
          <w:szCs w:val="24"/>
          <w:lang w:val="el-GR"/>
        </w:rPr>
      </w:pPr>
    </w:p>
    <w:p w14:paraId="221404EE" w14:textId="77777777" w:rsidR="00AB01E0" w:rsidRDefault="00AB01E0" w:rsidP="00D92DBA">
      <w:pPr>
        <w:spacing w:after="0" w:line="360" w:lineRule="auto"/>
        <w:jc w:val="both"/>
        <w:rPr>
          <w:rFonts w:ascii="Times New Roman" w:hAnsi="Times New Roman" w:cs="Times New Roman"/>
          <w:sz w:val="24"/>
          <w:szCs w:val="24"/>
          <w:lang w:val="el-GR"/>
        </w:rPr>
      </w:pPr>
    </w:p>
    <w:p w14:paraId="306C3CA4" w14:textId="77777777" w:rsidR="00AB01E0" w:rsidRDefault="00AB01E0" w:rsidP="00D92DBA">
      <w:pPr>
        <w:spacing w:after="0" w:line="360" w:lineRule="auto"/>
        <w:jc w:val="both"/>
        <w:rPr>
          <w:rFonts w:ascii="Times New Roman" w:hAnsi="Times New Roman" w:cs="Times New Roman"/>
          <w:sz w:val="24"/>
          <w:szCs w:val="24"/>
          <w:lang w:val="el-GR"/>
        </w:rPr>
      </w:pPr>
    </w:p>
    <w:p w14:paraId="3769CCB3" w14:textId="77777777" w:rsidR="00AB01E0" w:rsidRDefault="00AB01E0" w:rsidP="00D92DBA">
      <w:pPr>
        <w:spacing w:after="0" w:line="360" w:lineRule="auto"/>
        <w:jc w:val="both"/>
        <w:rPr>
          <w:rFonts w:ascii="Times New Roman" w:hAnsi="Times New Roman" w:cs="Times New Roman"/>
          <w:sz w:val="24"/>
          <w:szCs w:val="24"/>
          <w:lang w:val="el-GR"/>
        </w:rPr>
      </w:pPr>
    </w:p>
    <w:p w14:paraId="2BA4D727" w14:textId="77777777" w:rsidR="00AB01E0" w:rsidRDefault="00AB01E0" w:rsidP="00D92DBA">
      <w:pPr>
        <w:spacing w:after="0" w:line="360" w:lineRule="auto"/>
        <w:jc w:val="both"/>
        <w:rPr>
          <w:rFonts w:ascii="Times New Roman" w:hAnsi="Times New Roman" w:cs="Times New Roman"/>
          <w:sz w:val="24"/>
          <w:szCs w:val="24"/>
          <w:lang w:val="el-GR"/>
        </w:rPr>
      </w:pPr>
    </w:p>
    <w:p w14:paraId="153830C0" w14:textId="77777777" w:rsidR="00AB01E0" w:rsidRDefault="00AB01E0" w:rsidP="00D92DBA">
      <w:pPr>
        <w:spacing w:after="0" w:line="360" w:lineRule="auto"/>
        <w:jc w:val="both"/>
        <w:rPr>
          <w:rFonts w:ascii="Times New Roman" w:hAnsi="Times New Roman" w:cs="Times New Roman"/>
          <w:sz w:val="24"/>
          <w:szCs w:val="24"/>
          <w:lang w:val="el-GR"/>
        </w:rPr>
      </w:pPr>
    </w:p>
    <w:p w14:paraId="15EF24A4" w14:textId="77777777" w:rsidR="00AB01E0" w:rsidRDefault="00AB01E0" w:rsidP="00D92DBA">
      <w:pPr>
        <w:spacing w:after="0" w:line="360" w:lineRule="auto"/>
        <w:jc w:val="both"/>
        <w:rPr>
          <w:rFonts w:ascii="Times New Roman" w:hAnsi="Times New Roman" w:cs="Times New Roman"/>
          <w:sz w:val="24"/>
          <w:szCs w:val="24"/>
          <w:lang w:val="el-GR"/>
        </w:rPr>
      </w:pPr>
    </w:p>
    <w:p w14:paraId="24D69E9A" w14:textId="77777777" w:rsidR="00AB01E0" w:rsidRDefault="00AB01E0" w:rsidP="00D92DBA">
      <w:pPr>
        <w:spacing w:after="0" w:line="360" w:lineRule="auto"/>
        <w:jc w:val="both"/>
        <w:rPr>
          <w:rFonts w:ascii="Times New Roman" w:hAnsi="Times New Roman" w:cs="Times New Roman"/>
          <w:sz w:val="24"/>
          <w:szCs w:val="24"/>
          <w:lang w:val="el-GR"/>
        </w:rPr>
      </w:pPr>
    </w:p>
    <w:p w14:paraId="0A46BD75" w14:textId="77777777" w:rsidR="00AB01E0" w:rsidRDefault="00AB01E0" w:rsidP="00D92DBA">
      <w:pPr>
        <w:spacing w:after="0" w:line="360" w:lineRule="auto"/>
        <w:jc w:val="both"/>
        <w:rPr>
          <w:rFonts w:ascii="Times New Roman" w:hAnsi="Times New Roman" w:cs="Times New Roman"/>
          <w:sz w:val="24"/>
          <w:szCs w:val="24"/>
          <w:lang w:val="el-GR"/>
        </w:rPr>
      </w:pPr>
    </w:p>
    <w:p w14:paraId="420E6B51" w14:textId="77777777" w:rsidR="00AB01E0" w:rsidRDefault="00AB01E0" w:rsidP="00D92DBA">
      <w:pPr>
        <w:spacing w:after="0" w:line="360" w:lineRule="auto"/>
        <w:jc w:val="both"/>
        <w:rPr>
          <w:rFonts w:ascii="Times New Roman" w:hAnsi="Times New Roman" w:cs="Times New Roman"/>
          <w:sz w:val="24"/>
          <w:szCs w:val="24"/>
          <w:lang w:val="el-GR"/>
        </w:rPr>
      </w:pPr>
    </w:p>
    <w:p w14:paraId="028DD169" w14:textId="77777777" w:rsidR="00AB01E0" w:rsidRDefault="00AB01E0" w:rsidP="00D92DBA">
      <w:pPr>
        <w:spacing w:after="0" w:line="360" w:lineRule="auto"/>
        <w:jc w:val="both"/>
        <w:rPr>
          <w:rFonts w:ascii="Times New Roman" w:hAnsi="Times New Roman" w:cs="Times New Roman"/>
          <w:sz w:val="24"/>
          <w:szCs w:val="24"/>
          <w:lang w:val="el-GR"/>
        </w:rPr>
      </w:pPr>
    </w:p>
    <w:p w14:paraId="502BD65A" w14:textId="77777777" w:rsidR="00AB01E0" w:rsidRDefault="00AB01E0" w:rsidP="00D92DBA">
      <w:pPr>
        <w:spacing w:after="0" w:line="360" w:lineRule="auto"/>
        <w:jc w:val="both"/>
        <w:rPr>
          <w:rFonts w:ascii="Times New Roman" w:hAnsi="Times New Roman" w:cs="Times New Roman"/>
          <w:sz w:val="24"/>
          <w:szCs w:val="24"/>
          <w:lang w:val="el-GR"/>
        </w:rPr>
      </w:pPr>
    </w:p>
    <w:p w14:paraId="53F9D34C" w14:textId="77777777" w:rsidR="00AB01E0" w:rsidRDefault="00AB01E0" w:rsidP="00D92DBA">
      <w:pPr>
        <w:spacing w:after="0" w:line="360" w:lineRule="auto"/>
        <w:jc w:val="both"/>
        <w:rPr>
          <w:rFonts w:ascii="Times New Roman" w:hAnsi="Times New Roman" w:cs="Times New Roman"/>
          <w:sz w:val="24"/>
          <w:szCs w:val="24"/>
          <w:lang w:val="el-GR"/>
        </w:rPr>
      </w:pPr>
    </w:p>
    <w:p w14:paraId="59B9B802" w14:textId="77777777" w:rsidR="00AB01E0" w:rsidRDefault="00AB01E0" w:rsidP="00D92DBA">
      <w:pPr>
        <w:spacing w:after="0" w:line="360" w:lineRule="auto"/>
        <w:jc w:val="both"/>
        <w:rPr>
          <w:rFonts w:ascii="Times New Roman" w:hAnsi="Times New Roman" w:cs="Times New Roman"/>
          <w:sz w:val="24"/>
          <w:szCs w:val="24"/>
          <w:lang w:val="el-GR"/>
        </w:rPr>
      </w:pPr>
    </w:p>
    <w:p w14:paraId="067EBD74" w14:textId="481BDAAA" w:rsidR="00C424B2" w:rsidRDefault="00C424B2" w:rsidP="00D92DBA">
      <w:pPr>
        <w:spacing w:after="0" w:line="360" w:lineRule="auto"/>
        <w:jc w:val="both"/>
        <w:rPr>
          <w:rFonts w:ascii="Times New Roman" w:hAnsi="Times New Roman" w:cs="Times New Roman"/>
          <w:sz w:val="24"/>
          <w:szCs w:val="24"/>
          <w:lang w:val="el-GR"/>
        </w:rPr>
      </w:pPr>
    </w:p>
    <w:p w14:paraId="7A634512" w14:textId="77777777" w:rsidR="00511F25" w:rsidRDefault="00511F25" w:rsidP="00D92DBA">
      <w:pPr>
        <w:spacing w:after="0" w:line="360" w:lineRule="auto"/>
        <w:jc w:val="both"/>
        <w:rPr>
          <w:rFonts w:ascii="Times New Roman" w:hAnsi="Times New Roman" w:cs="Times New Roman"/>
          <w:b/>
          <w:bCs/>
          <w:sz w:val="24"/>
          <w:szCs w:val="24"/>
          <w:lang w:val="el-GR"/>
        </w:rPr>
      </w:pPr>
    </w:p>
    <w:p w14:paraId="41C57395" w14:textId="2754A5CF" w:rsidR="00D92DBA" w:rsidRPr="00D92DBA" w:rsidRDefault="00511F25" w:rsidP="00D92DBA">
      <w:pPr>
        <w:spacing w:after="0" w:line="360" w:lineRule="auto"/>
        <w:jc w:val="both"/>
        <w:rPr>
          <w:rFonts w:ascii="Times New Roman" w:hAnsi="Times New Roman" w:cs="Times New Roman"/>
          <w:b/>
          <w:bCs/>
          <w:sz w:val="24"/>
          <w:szCs w:val="24"/>
          <w:lang w:val="el-GR"/>
        </w:rPr>
      </w:pPr>
      <w:r>
        <w:rPr>
          <w:rFonts w:ascii="Times New Roman" w:hAnsi="Times New Roman" w:cs="Times New Roman"/>
          <w:b/>
          <w:bCs/>
          <w:sz w:val="24"/>
          <w:szCs w:val="24"/>
          <w:lang w:val="el-GR"/>
        </w:rPr>
        <w:lastRenderedPageBreak/>
        <w:t>Α.</w:t>
      </w:r>
      <w:r w:rsidR="00D92DBA" w:rsidRPr="00D92DBA">
        <w:rPr>
          <w:rFonts w:ascii="Times New Roman" w:hAnsi="Times New Roman" w:cs="Times New Roman"/>
          <w:b/>
          <w:bCs/>
          <w:sz w:val="24"/>
          <w:szCs w:val="24"/>
          <w:lang w:val="el-GR"/>
        </w:rPr>
        <w:t>2. Πρότυπο άρθρου</w:t>
      </w:r>
    </w:p>
    <w:p w14:paraId="69866622" w14:textId="77777777" w:rsidR="00F13134" w:rsidRDefault="00F13134" w:rsidP="009814DC">
      <w:pPr>
        <w:spacing w:after="0" w:line="360" w:lineRule="auto"/>
        <w:jc w:val="both"/>
        <w:rPr>
          <w:rFonts w:ascii="Times New Roman" w:hAnsi="Times New Roman" w:cs="Times New Roman"/>
          <w:sz w:val="24"/>
          <w:szCs w:val="24"/>
          <w:lang w:val="el-GR"/>
        </w:rPr>
      </w:pPr>
    </w:p>
    <w:p w14:paraId="68C705A9" w14:textId="77777777" w:rsidR="00373646" w:rsidRDefault="00373646" w:rsidP="00373646">
      <w:pPr>
        <w:pStyle w:val="a8"/>
      </w:pPr>
      <w:bookmarkStart w:id="1" w:name="_Hlk192846756"/>
      <w:r w:rsidRPr="006F3E41">
        <w:t>ΤΙΤΛΟΣ</w:t>
      </w:r>
      <w:r w:rsidRPr="00182774">
        <w:t xml:space="preserve"> </w:t>
      </w:r>
      <w:r w:rsidRPr="006F3E41">
        <w:t>ΕΡΓΑΣΙΑΣ</w:t>
      </w:r>
    </w:p>
    <w:p w14:paraId="36310042" w14:textId="77777777" w:rsidR="00373646" w:rsidRPr="00373646" w:rsidRDefault="00373646" w:rsidP="00373646">
      <w:pPr>
        <w:jc w:val="center"/>
        <w:rPr>
          <w:rFonts w:cs="Times New Roman"/>
          <w:sz w:val="28"/>
          <w:szCs w:val="28"/>
          <w:lang w:val="el-GR"/>
        </w:rPr>
      </w:pPr>
    </w:p>
    <w:p w14:paraId="10E3B1FB" w14:textId="77777777" w:rsidR="00373646" w:rsidRPr="00897036" w:rsidRDefault="00373646" w:rsidP="00373646">
      <w:pPr>
        <w:pStyle w:val="3"/>
      </w:pPr>
      <w:r w:rsidRPr="00897036">
        <w:t>Επώνυμο Όνομα 1ου Συγγραφέα</w:t>
      </w:r>
    </w:p>
    <w:p w14:paraId="0A2FA109" w14:textId="77777777" w:rsidR="00373646" w:rsidRPr="00897036" w:rsidRDefault="00373646" w:rsidP="00373646">
      <w:pPr>
        <w:pStyle w:val="3"/>
      </w:pPr>
      <w:r w:rsidRPr="00897036">
        <w:t>Ιδιότητα 1ου Συγγραφέα</w:t>
      </w:r>
    </w:p>
    <w:p w14:paraId="6041883F" w14:textId="77777777" w:rsidR="00373646" w:rsidRPr="00897036" w:rsidRDefault="00373646" w:rsidP="00373646">
      <w:pPr>
        <w:pStyle w:val="3"/>
      </w:pPr>
      <w:r w:rsidRPr="00897036">
        <w:t>E-mail 1ου Συγγραφέα</w:t>
      </w:r>
    </w:p>
    <w:p w14:paraId="4D14B8A5" w14:textId="77777777" w:rsidR="00373646" w:rsidRPr="00897036" w:rsidRDefault="00373646" w:rsidP="00373646">
      <w:pPr>
        <w:pStyle w:val="3"/>
      </w:pPr>
    </w:p>
    <w:p w14:paraId="2EFC7107" w14:textId="77777777" w:rsidR="00373646" w:rsidRPr="00897036" w:rsidRDefault="00373646" w:rsidP="00373646">
      <w:pPr>
        <w:pStyle w:val="3"/>
      </w:pPr>
      <w:r w:rsidRPr="00897036">
        <w:t>Επώνυμο Όνομα 2ου Συγγραφέα</w:t>
      </w:r>
    </w:p>
    <w:p w14:paraId="2588E047" w14:textId="77777777" w:rsidR="00373646" w:rsidRPr="00897036" w:rsidRDefault="00373646" w:rsidP="00373646">
      <w:pPr>
        <w:pStyle w:val="3"/>
      </w:pPr>
      <w:r w:rsidRPr="00897036">
        <w:t>Ιδιότητα 2ου Συγγραφέα</w:t>
      </w:r>
    </w:p>
    <w:p w14:paraId="0F10C941" w14:textId="77777777" w:rsidR="00373646" w:rsidRPr="00897036" w:rsidRDefault="00373646" w:rsidP="00373646">
      <w:pPr>
        <w:pStyle w:val="3"/>
      </w:pPr>
      <w:r w:rsidRPr="00897036">
        <w:t>E-mail 2ου Συγγραφέα</w:t>
      </w:r>
    </w:p>
    <w:p w14:paraId="120584B4" w14:textId="77777777" w:rsidR="00373646" w:rsidRPr="00373646" w:rsidRDefault="00373646" w:rsidP="00373646">
      <w:pPr>
        <w:jc w:val="center"/>
        <w:rPr>
          <w:rFonts w:cs="Times New Roman"/>
          <w:szCs w:val="24"/>
          <w:lang w:val="el-GR"/>
        </w:rPr>
      </w:pPr>
    </w:p>
    <w:p w14:paraId="78C0A8CE" w14:textId="77777777" w:rsidR="00373646" w:rsidRPr="00CE0438" w:rsidRDefault="00373646" w:rsidP="00CE0438">
      <w:pPr>
        <w:pStyle w:val="1"/>
        <w:spacing w:before="0" w:line="360" w:lineRule="auto"/>
        <w:rPr>
          <w:sz w:val="24"/>
          <w:szCs w:val="24"/>
        </w:rPr>
      </w:pPr>
      <w:r w:rsidRPr="00CE0438">
        <w:rPr>
          <w:sz w:val="24"/>
          <w:szCs w:val="24"/>
        </w:rPr>
        <w:t>ΠΕΡΙΛΗΨΗ</w:t>
      </w:r>
    </w:p>
    <w:p w14:paraId="44083D1C" w14:textId="06227C59" w:rsidR="008A741B" w:rsidRDefault="00373646" w:rsidP="00CE0438">
      <w:pPr>
        <w:spacing w:after="0" w:line="360" w:lineRule="auto"/>
        <w:jc w:val="both"/>
        <w:rPr>
          <w:rFonts w:ascii="Times New Roman" w:hAnsi="Times New Roman" w:cs="Times New Roman"/>
          <w:sz w:val="24"/>
          <w:szCs w:val="24"/>
          <w:lang w:val="el-GR"/>
        </w:rPr>
      </w:pPr>
      <w:r w:rsidRPr="00CE0438">
        <w:rPr>
          <w:rFonts w:ascii="Times New Roman" w:hAnsi="Times New Roman" w:cs="Times New Roman"/>
          <w:sz w:val="24"/>
          <w:szCs w:val="24"/>
          <w:lang w:val="el-GR"/>
        </w:rPr>
        <w:t>Η περίληψη της εργασίας (250 λέξεων το μέγιστο) θα πρέπει να</w:t>
      </w:r>
      <w:r w:rsidR="002F1670">
        <w:rPr>
          <w:rFonts w:ascii="Times New Roman" w:hAnsi="Times New Roman" w:cs="Times New Roman"/>
          <w:sz w:val="24"/>
          <w:szCs w:val="24"/>
          <w:lang w:val="el-GR"/>
        </w:rPr>
        <w:t xml:space="preserve"> έχει την ακόλουθη δομή:</w:t>
      </w:r>
      <w:r w:rsidRPr="00CE0438">
        <w:rPr>
          <w:rFonts w:ascii="Times New Roman" w:hAnsi="Times New Roman" w:cs="Times New Roman"/>
          <w:sz w:val="24"/>
          <w:szCs w:val="24"/>
          <w:lang w:val="el-GR"/>
        </w:rPr>
        <w:t xml:space="preserve"> </w:t>
      </w:r>
      <w:r w:rsidR="002F1670" w:rsidRPr="002F1670">
        <w:rPr>
          <w:rFonts w:ascii="Times New Roman" w:hAnsi="Times New Roman" w:cs="Times New Roman"/>
          <w:sz w:val="24"/>
          <w:szCs w:val="24"/>
          <w:lang w:val="el-GR"/>
        </w:rPr>
        <w:t xml:space="preserve">Σύντομη εισαγωγή σχετικά με το θέμα και το θεωρητικό υπόβαθρο της εισήγησης. Αναφορά στο ερευνητικό πρόβλημα και τη μεθοδολογία (σκοπός, στόχοι, δείγμα, εργαλείο/εία συλλογής των δεδομένων). Κύρια αποτελέσματα και συμπεράσματα της εργασίας. </w:t>
      </w:r>
      <w:r w:rsidRPr="00CE0438">
        <w:rPr>
          <w:rFonts w:ascii="Times New Roman" w:hAnsi="Times New Roman" w:cs="Times New Roman"/>
          <w:sz w:val="24"/>
          <w:szCs w:val="24"/>
          <w:lang w:val="el-GR"/>
        </w:rPr>
        <w:t>Η περίληψη της εργασίας θα συνοδεύεται από μία λίστα με λέξεις κλειδιά (ανώτατο όριο 5 λέξεις).</w:t>
      </w:r>
      <w:r w:rsidR="008A741B" w:rsidRPr="00CE0438">
        <w:rPr>
          <w:rFonts w:ascii="Times New Roman" w:hAnsi="Times New Roman" w:cs="Times New Roman"/>
          <w:sz w:val="24"/>
          <w:szCs w:val="24"/>
          <w:lang w:val="el-GR"/>
        </w:rPr>
        <w:t xml:space="preserve"> </w:t>
      </w:r>
      <w:bookmarkStart w:id="2" w:name="_Hlk191463240"/>
      <w:r w:rsidR="008A741B" w:rsidRPr="00CE0438">
        <w:rPr>
          <w:rFonts w:ascii="Times New Roman" w:hAnsi="Times New Roman" w:cs="Times New Roman"/>
          <w:sz w:val="24"/>
          <w:szCs w:val="24"/>
          <w:lang w:val="el-GR"/>
        </w:rPr>
        <w:t>Μ</w:t>
      </w:r>
      <w:r w:rsidRPr="00CE0438">
        <w:rPr>
          <w:rFonts w:ascii="Times New Roman" w:hAnsi="Times New Roman" w:cs="Times New Roman"/>
          <w:sz w:val="24"/>
          <w:szCs w:val="24"/>
          <w:lang w:val="el-GR"/>
        </w:rPr>
        <w:t>έγεθος χαρακτήρων 1</w:t>
      </w:r>
      <w:r w:rsidR="002F1670">
        <w:rPr>
          <w:rFonts w:ascii="Times New Roman" w:hAnsi="Times New Roman" w:cs="Times New Roman"/>
          <w:sz w:val="24"/>
          <w:szCs w:val="24"/>
          <w:lang w:val="el-GR"/>
        </w:rPr>
        <w:t>2</w:t>
      </w:r>
      <w:r w:rsidRPr="00CE0438">
        <w:rPr>
          <w:rFonts w:ascii="Times New Roman" w:hAnsi="Times New Roman" w:cs="Times New Roman"/>
          <w:sz w:val="24"/>
          <w:szCs w:val="24"/>
          <w:lang w:val="el-GR"/>
        </w:rPr>
        <w:t xml:space="preserve">, γραμματοσειρά </w:t>
      </w:r>
      <w:r w:rsidRPr="00CE0438">
        <w:rPr>
          <w:rFonts w:ascii="Times New Roman" w:hAnsi="Times New Roman" w:cs="Times New Roman"/>
          <w:sz w:val="24"/>
          <w:szCs w:val="24"/>
        </w:rPr>
        <w:t>Times</w:t>
      </w:r>
      <w:r w:rsidRPr="00CE0438">
        <w:rPr>
          <w:rFonts w:ascii="Times New Roman" w:hAnsi="Times New Roman" w:cs="Times New Roman"/>
          <w:sz w:val="24"/>
          <w:szCs w:val="24"/>
          <w:lang w:val="el-GR"/>
        </w:rPr>
        <w:t xml:space="preserve"> </w:t>
      </w:r>
      <w:r w:rsidRPr="00CE0438">
        <w:rPr>
          <w:rFonts w:ascii="Times New Roman" w:hAnsi="Times New Roman" w:cs="Times New Roman"/>
          <w:sz w:val="24"/>
          <w:szCs w:val="24"/>
        </w:rPr>
        <w:t>New</w:t>
      </w:r>
      <w:r w:rsidRPr="00CE0438">
        <w:rPr>
          <w:rFonts w:ascii="Times New Roman" w:hAnsi="Times New Roman" w:cs="Times New Roman"/>
          <w:sz w:val="24"/>
          <w:szCs w:val="24"/>
          <w:lang w:val="el-GR"/>
        </w:rPr>
        <w:t xml:space="preserve"> </w:t>
      </w:r>
      <w:r w:rsidRPr="00CE0438">
        <w:rPr>
          <w:rFonts w:ascii="Times New Roman" w:hAnsi="Times New Roman" w:cs="Times New Roman"/>
          <w:sz w:val="24"/>
          <w:szCs w:val="24"/>
        </w:rPr>
        <w:t>Roman</w:t>
      </w:r>
      <w:r w:rsidRPr="00CE0438">
        <w:rPr>
          <w:rFonts w:ascii="Times New Roman" w:hAnsi="Times New Roman" w:cs="Times New Roman"/>
          <w:sz w:val="24"/>
          <w:szCs w:val="24"/>
          <w:lang w:val="el-GR"/>
        </w:rPr>
        <w:t>.</w:t>
      </w:r>
    </w:p>
    <w:p w14:paraId="74090D6A" w14:textId="1E3741B4" w:rsidR="008065E0" w:rsidRPr="00CE0438" w:rsidRDefault="008065E0" w:rsidP="00CE0438">
      <w:pPr>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Η περίληψη αποστέλλεται στην ελληνική και στην αγγλική γλώσσα.</w:t>
      </w:r>
    </w:p>
    <w:bookmarkEnd w:id="2"/>
    <w:p w14:paraId="696D4653" w14:textId="77777777" w:rsidR="00CE0438" w:rsidRPr="00CE0438" w:rsidRDefault="00CE0438" w:rsidP="00CE0438">
      <w:pPr>
        <w:spacing w:after="0" w:line="360" w:lineRule="auto"/>
        <w:jc w:val="both"/>
        <w:rPr>
          <w:rFonts w:ascii="Times New Roman" w:hAnsi="Times New Roman" w:cs="Times New Roman"/>
          <w:sz w:val="24"/>
          <w:szCs w:val="24"/>
          <w:lang w:val="el-GR"/>
        </w:rPr>
      </w:pPr>
    </w:p>
    <w:p w14:paraId="4FDD6F2E" w14:textId="162E6C63" w:rsidR="002F1670" w:rsidRDefault="00373646" w:rsidP="002F1670">
      <w:pPr>
        <w:spacing w:after="0" w:line="360" w:lineRule="auto"/>
        <w:jc w:val="both"/>
        <w:rPr>
          <w:rFonts w:ascii="Times New Roman" w:hAnsi="Times New Roman" w:cs="Times New Roman"/>
          <w:bCs/>
          <w:lang w:val="el-GR"/>
        </w:rPr>
      </w:pPr>
      <w:r w:rsidRPr="002F1670">
        <w:rPr>
          <w:rFonts w:ascii="Times New Roman" w:hAnsi="Times New Roman" w:cs="Times New Roman"/>
          <w:b/>
          <w:lang w:val="el-GR"/>
        </w:rPr>
        <w:t xml:space="preserve">Λέξεις κλειδιά: </w:t>
      </w:r>
      <w:r w:rsidR="002F1670" w:rsidRPr="002F1670">
        <w:rPr>
          <w:rFonts w:ascii="Times New Roman" w:hAnsi="Times New Roman" w:cs="Times New Roman"/>
          <w:bCs/>
          <w:lang w:val="el-GR"/>
        </w:rPr>
        <w:t>2 έως 5 λέξεις κλειδιά, με χαρακτήρες μεγέθους 11pt διαχωρισμένες με κόμμα.</w:t>
      </w:r>
    </w:p>
    <w:bookmarkEnd w:id="1"/>
    <w:p w14:paraId="50863BFF" w14:textId="77777777" w:rsidR="002F1670" w:rsidRPr="008A741B" w:rsidRDefault="002F1670" w:rsidP="002F1670">
      <w:pPr>
        <w:spacing w:after="0" w:line="360" w:lineRule="auto"/>
        <w:jc w:val="both"/>
        <w:rPr>
          <w:rFonts w:ascii="Times New Roman" w:hAnsi="Times New Roman" w:cs="Times New Roman"/>
          <w:sz w:val="24"/>
          <w:szCs w:val="24"/>
          <w:lang w:val="el-GR"/>
        </w:rPr>
      </w:pPr>
    </w:p>
    <w:p w14:paraId="4C9066C3" w14:textId="4A8CC4E6" w:rsidR="00373646" w:rsidRPr="008A741B" w:rsidRDefault="00373646" w:rsidP="00CE0438">
      <w:pPr>
        <w:spacing w:after="0" w:line="360" w:lineRule="auto"/>
        <w:rPr>
          <w:rFonts w:ascii="Times New Roman" w:hAnsi="Times New Roman" w:cs="Times New Roman"/>
          <w:b/>
          <w:bCs/>
          <w:sz w:val="24"/>
          <w:szCs w:val="24"/>
          <w:lang w:val="el-GR"/>
        </w:rPr>
      </w:pPr>
      <w:r w:rsidRPr="000F5262">
        <w:rPr>
          <w:rFonts w:ascii="Times New Roman" w:hAnsi="Times New Roman" w:cs="Times New Roman"/>
          <w:b/>
          <w:bCs/>
          <w:sz w:val="24"/>
          <w:szCs w:val="24"/>
          <w:lang w:val="el-GR"/>
        </w:rPr>
        <w:t>ΕΙΣΑΓΩΓΗ</w:t>
      </w:r>
    </w:p>
    <w:p w14:paraId="33844C31" w14:textId="6A2E86A5" w:rsidR="008B2356" w:rsidRPr="005F314F" w:rsidRDefault="002072EF" w:rsidP="004D6A8E">
      <w:pPr>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Στην Εισαγωγή γίνεται σύντομη αναφορά στην</w:t>
      </w:r>
      <w:r w:rsidRPr="002072EF">
        <w:rPr>
          <w:rFonts w:ascii="Times New Roman" w:hAnsi="Times New Roman" w:cs="Times New Roman"/>
          <w:sz w:val="24"/>
          <w:szCs w:val="24"/>
          <w:lang w:val="el-GR"/>
        </w:rPr>
        <w:t xml:space="preserve"> </w:t>
      </w:r>
      <w:r w:rsidR="00CF4EA8">
        <w:rPr>
          <w:rFonts w:ascii="Times New Roman" w:hAnsi="Times New Roman" w:cs="Times New Roman"/>
          <w:sz w:val="24"/>
          <w:szCs w:val="24"/>
          <w:lang w:val="el-GR"/>
        </w:rPr>
        <w:t>επιστημονική περιοχή ενδιαφέροντος και αναφέρεται το θέμα και ο σκοπός</w:t>
      </w:r>
      <w:r w:rsidRPr="002072EF">
        <w:rPr>
          <w:rFonts w:ascii="Times New Roman" w:hAnsi="Times New Roman" w:cs="Times New Roman"/>
          <w:sz w:val="24"/>
          <w:szCs w:val="24"/>
          <w:lang w:val="el-GR"/>
        </w:rPr>
        <w:t xml:space="preserve"> </w:t>
      </w:r>
      <w:r>
        <w:rPr>
          <w:rFonts w:ascii="Times New Roman" w:hAnsi="Times New Roman" w:cs="Times New Roman"/>
          <w:sz w:val="24"/>
          <w:szCs w:val="24"/>
          <w:lang w:val="el-GR"/>
        </w:rPr>
        <w:t>τ</w:t>
      </w:r>
      <w:r w:rsidR="00C424B2">
        <w:rPr>
          <w:rFonts w:ascii="Times New Roman" w:hAnsi="Times New Roman" w:cs="Times New Roman"/>
          <w:sz w:val="24"/>
          <w:szCs w:val="24"/>
          <w:lang w:val="el-GR"/>
        </w:rPr>
        <w:t>ου άρθρου</w:t>
      </w:r>
      <w:r w:rsidRPr="002072EF">
        <w:rPr>
          <w:rFonts w:ascii="Times New Roman" w:hAnsi="Times New Roman" w:cs="Times New Roman"/>
          <w:sz w:val="24"/>
          <w:szCs w:val="24"/>
          <w:lang w:val="el-GR"/>
        </w:rPr>
        <w:t xml:space="preserve">. </w:t>
      </w:r>
      <w:r w:rsidR="00CF4EA8">
        <w:rPr>
          <w:rFonts w:ascii="Times New Roman" w:hAnsi="Times New Roman" w:cs="Times New Roman"/>
          <w:sz w:val="24"/>
          <w:szCs w:val="24"/>
          <w:lang w:val="el-GR"/>
        </w:rPr>
        <w:t xml:space="preserve">Στο τέλος </w:t>
      </w:r>
      <w:r w:rsidR="00C424B2">
        <w:rPr>
          <w:rFonts w:ascii="Times New Roman" w:hAnsi="Times New Roman" w:cs="Times New Roman"/>
          <w:sz w:val="24"/>
          <w:szCs w:val="24"/>
          <w:lang w:val="el-GR"/>
        </w:rPr>
        <w:t>παρουσιάζεται η</w:t>
      </w:r>
      <w:r w:rsidR="00CF4EA8">
        <w:rPr>
          <w:rFonts w:ascii="Times New Roman" w:hAnsi="Times New Roman" w:cs="Times New Roman"/>
          <w:sz w:val="24"/>
          <w:szCs w:val="24"/>
          <w:lang w:val="el-GR"/>
        </w:rPr>
        <w:t xml:space="preserve"> διάρθρωση τ</w:t>
      </w:r>
      <w:r w:rsidR="00C424B2">
        <w:rPr>
          <w:rFonts w:ascii="Times New Roman" w:hAnsi="Times New Roman" w:cs="Times New Roman"/>
          <w:sz w:val="24"/>
          <w:szCs w:val="24"/>
          <w:lang w:val="el-GR"/>
        </w:rPr>
        <w:t>ου άρθρου</w:t>
      </w:r>
      <w:r w:rsidR="00CF4EA8">
        <w:rPr>
          <w:rFonts w:ascii="Times New Roman" w:hAnsi="Times New Roman" w:cs="Times New Roman"/>
          <w:sz w:val="24"/>
          <w:szCs w:val="24"/>
          <w:lang w:val="el-GR"/>
        </w:rPr>
        <w:t>.</w:t>
      </w:r>
      <w:r w:rsidRPr="002072EF">
        <w:rPr>
          <w:rFonts w:ascii="Times New Roman" w:hAnsi="Times New Roman" w:cs="Times New Roman"/>
          <w:sz w:val="24"/>
          <w:szCs w:val="24"/>
          <w:lang w:val="el-GR"/>
        </w:rPr>
        <w:t xml:space="preserve"> </w:t>
      </w:r>
    </w:p>
    <w:p w14:paraId="6F059618" w14:textId="77777777" w:rsidR="00CF4EA8" w:rsidRPr="005F314F" w:rsidRDefault="00CF4EA8" w:rsidP="004D6A8E">
      <w:pPr>
        <w:spacing w:after="0" w:line="360" w:lineRule="auto"/>
        <w:jc w:val="both"/>
        <w:rPr>
          <w:rFonts w:ascii="Times New Roman" w:hAnsi="Times New Roman" w:cs="Times New Roman"/>
          <w:sz w:val="24"/>
          <w:szCs w:val="24"/>
          <w:lang w:val="el-GR"/>
        </w:rPr>
      </w:pPr>
    </w:p>
    <w:p w14:paraId="18CBF162" w14:textId="73E16B78" w:rsidR="00CF4EA8" w:rsidRPr="00CF4EA8" w:rsidRDefault="00CF4EA8" w:rsidP="004D6A8E">
      <w:pPr>
        <w:spacing w:after="0" w:line="360" w:lineRule="auto"/>
        <w:jc w:val="both"/>
        <w:rPr>
          <w:rFonts w:ascii="Times New Roman" w:hAnsi="Times New Roman" w:cs="Times New Roman"/>
          <w:b/>
          <w:bCs/>
          <w:sz w:val="24"/>
          <w:szCs w:val="24"/>
          <w:lang w:val="el-GR"/>
        </w:rPr>
      </w:pPr>
      <w:r w:rsidRPr="00CF4EA8">
        <w:rPr>
          <w:rFonts w:ascii="Times New Roman" w:hAnsi="Times New Roman" w:cs="Times New Roman"/>
          <w:b/>
          <w:bCs/>
          <w:sz w:val="24"/>
          <w:szCs w:val="24"/>
          <w:lang w:val="el-GR"/>
        </w:rPr>
        <w:t>ΕΠΙΣΚΟΠΗΣΗ ΒΙΒΛΙΟΓΡΑΦΙΑΣ</w:t>
      </w:r>
    </w:p>
    <w:p w14:paraId="3FCA0902" w14:textId="77777777" w:rsidR="00C424B2" w:rsidRDefault="00C424B2" w:rsidP="004D6A8E">
      <w:pPr>
        <w:spacing w:after="0" w:line="360" w:lineRule="auto"/>
        <w:jc w:val="both"/>
        <w:rPr>
          <w:rFonts w:ascii="Times New Roman" w:hAnsi="Times New Roman" w:cs="Times New Roman"/>
          <w:sz w:val="24"/>
          <w:szCs w:val="24"/>
          <w:lang w:val="el-GR"/>
        </w:rPr>
      </w:pPr>
    </w:p>
    <w:p w14:paraId="567D6633" w14:textId="77777777" w:rsidR="00C424B2" w:rsidRDefault="00C424B2" w:rsidP="004D6A8E">
      <w:pPr>
        <w:spacing w:after="0" w:line="360" w:lineRule="auto"/>
        <w:jc w:val="both"/>
        <w:rPr>
          <w:rFonts w:ascii="Times New Roman" w:hAnsi="Times New Roman" w:cs="Times New Roman"/>
          <w:sz w:val="24"/>
          <w:szCs w:val="24"/>
          <w:lang w:val="el-GR"/>
        </w:rPr>
      </w:pPr>
    </w:p>
    <w:p w14:paraId="163F9E94" w14:textId="77777777" w:rsidR="00C424B2" w:rsidRDefault="00C424B2" w:rsidP="004D6A8E">
      <w:pPr>
        <w:spacing w:after="0" w:line="360" w:lineRule="auto"/>
        <w:jc w:val="both"/>
        <w:rPr>
          <w:rFonts w:ascii="Times New Roman" w:hAnsi="Times New Roman" w:cs="Times New Roman"/>
          <w:sz w:val="24"/>
          <w:szCs w:val="24"/>
          <w:lang w:val="el-GR"/>
        </w:rPr>
      </w:pPr>
    </w:p>
    <w:p w14:paraId="4C4E6E69" w14:textId="3BC008A0" w:rsidR="00CF4EA8" w:rsidRPr="00CF4EA8" w:rsidRDefault="00CF4EA8" w:rsidP="004D6A8E">
      <w:pPr>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Στην ενότητα αυτή παρουσιάζεται συνοπτικά η υφιστάμενη γνώση και τα κύρια ευρήματα σχετικά με το θέμα που πραγματεύεται </w:t>
      </w:r>
      <w:r w:rsidR="00C424B2">
        <w:rPr>
          <w:rFonts w:ascii="Times New Roman" w:hAnsi="Times New Roman" w:cs="Times New Roman"/>
          <w:sz w:val="24"/>
          <w:szCs w:val="24"/>
          <w:lang w:val="el-GR"/>
        </w:rPr>
        <w:t>το άρθρο</w:t>
      </w:r>
      <w:r>
        <w:rPr>
          <w:rFonts w:ascii="Times New Roman" w:hAnsi="Times New Roman" w:cs="Times New Roman"/>
          <w:sz w:val="24"/>
          <w:szCs w:val="24"/>
          <w:lang w:val="el-GR"/>
        </w:rPr>
        <w:t xml:space="preserve"> μέσα από την παρουσίαση </w:t>
      </w:r>
      <w:r w:rsidRPr="00CF4EA8">
        <w:rPr>
          <w:rFonts w:ascii="Times New Roman" w:hAnsi="Times New Roman" w:cs="Times New Roman"/>
          <w:sz w:val="24"/>
          <w:szCs w:val="24"/>
          <w:lang w:val="el-GR"/>
        </w:rPr>
        <w:t>επιστημονικών βιβλιογραφικών πηγών.</w:t>
      </w:r>
    </w:p>
    <w:p w14:paraId="67D4A9CB" w14:textId="77777777" w:rsidR="00461A3B" w:rsidRDefault="00461A3B" w:rsidP="004D6A8E">
      <w:pPr>
        <w:spacing w:after="0" w:line="360" w:lineRule="auto"/>
        <w:jc w:val="both"/>
        <w:rPr>
          <w:rFonts w:ascii="Times New Roman" w:hAnsi="Times New Roman" w:cs="Times New Roman"/>
          <w:b/>
          <w:bCs/>
          <w:sz w:val="24"/>
          <w:szCs w:val="24"/>
          <w:lang w:val="el-GR"/>
        </w:rPr>
      </w:pPr>
    </w:p>
    <w:p w14:paraId="3EB9FA9F" w14:textId="00FC3D9F" w:rsidR="004D6A8E" w:rsidRPr="002F1670" w:rsidRDefault="004D6A8E" w:rsidP="004D6A8E">
      <w:pPr>
        <w:spacing w:after="0" w:line="360" w:lineRule="auto"/>
        <w:jc w:val="both"/>
        <w:rPr>
          <w:rFonts w:ascii="Times New Roman" w:hAnsi="Times New Roman" w:cs="Times New Roman"/>
          <w:b/>
          <w:bCs/>
          <w:sz w:val="24"/>
          <w:szCs w:val="24"/>
          <w:lang w:val="el-GR"/>
        </w:rPr>
      </w:pPr>
      <w:r w:rsidRPr="002F1670">
        <w:rPr>
          <w:rFonts w:ascii="Times New Roman" w:hAnsi="Times New Roman" w:cs="Times New Roman"/>
          <w:b/>
          <w:bCs/>
          <w:sz w:val="24"/>
          <w:szCs w:val="24"/>
          <w:lang w:val="el-GR"/>
        </w:rPr>
        <w:t>ΜΕΘΟΔΟΛΟΓΙΑ</w:t>
      </w:r>
    </w:p>
    <w:p w14:paraId="21257B2F" w14:textId="0A21D903" w:rsidR="00B352E5" w:rsidRDefault="00F55D15" w:rsidP="00B352E5">
      <w:pPr>
        <w:pStyle w:val="2"/>
        <w:spacing w:before="0" w:line="360" w:lineRule="auto"/>
        <w:rPr>
          <w:rFonts w:cs="Times New Roman"/>
          <w:b w:val="0"/>
          <w:bCs/>
          <w:szCs w:val="24"/>
        </w:rPr>
      </w:pPr>
      <w:r>
        <w:rPr>
          <w:rFonts w:cs="Times New Roman"/>
          <w:b w:val="0"/>
          <w:bCs/>
          <w:szCs w:val="24"/>
        </w:rPr>
        <w:t>Στη Μεθοδολογία</w:t>
      </w:r>
      <w:r w:rsidR="00C6171C">
        <w:rPr>
          <w:rFonts w:cs="Times New Roman"/>
          <w:b w:val="0"/>
          <w:bCs/>
          <w:szCs w:val="24"/>
        </w:rPr>
        <w:t xml:space="preserve"> </w:t>
      </w:r>
      <w:r w:rsidR="002D5EAB">
        <w:rPr>
          <w:rFonts w:cs="Times New Roman"/>
          <w:b w:val="0"/>
          <w:bCs/>
          <w:szCs w:val="24"/>
        </w:rPr>
        <w:t>αναφέρεται</w:t>
      </w:r>
      <w:r w:rsidR="002D5EAB" w:rsidRPr="002D5EAB">
        <w:rPr>
          <w:rFonts w:cs="Times New Roman"/>
          <w:b w:val="0"/>
          <w:bCs/>
          <w:szCs w:val="24"/>
        </w:rPr>
        <w:t xml:space="preserve"> το ερευνητικό πρόβλημα και </w:t>
      </w:r>
      <w:r w:rsidR="002D5EAB">
        <w:rPr>
          <w:rFonts w:cs="Times New Roman"/>
          <w:b w:val="0"/>
          <w:bCs/>
          <w:szCs w:val="24"/>
        </w:rPr>
        <w:t xml:space="preserve">διατυπώνονται </w:t>
      </w:r>
      <w:r w:rsidR="002D5EAB" w:rsidRPr="002D5EAB">
        <w:rPr>
          <w:rFonts w:cs="Times New Roman"/>
          <w:b w:val="0"/>
          <w:bCs/>
          <w:szCs w:val="24"/>
        </w:rPr>
        <w:t>τα ερωτήματα ή οι υποθέσεις της έρευνας</w:t>
      </w:r>
      <w:r w:rsidR="002D5EAB">
        <w:rPr>
          <w:rFonts w:cs="Times New Roman"/>
          <w:b w:val="0"/>
          <w:bCs/>
          <w:szCs w:val="24"/>
        </w:rPr>
        <w:t xml:space="preserve">. Στη συνέχεια, </w:t>
      </w:r>
      <w:r w:rsidR="002D5EAB" w:rsidRPr="002D5EAB">
        <w:rPr>
          <w:rFonts w:cs="Times New Roman"/>
          <w:b w:val="0"/>
          <w:bCs/>
          <w:szCs w:val="24"/>
        </w:rPr>
        <w:t>παρουσιάζ</w:t>
      </w:r>
      <w:r w:rsidR="002D5EAB">
        <w:rPr>
          <w:rFonts w:cs="Times New Roman"/>
          <w:b w:val="0"/>
          <w:bCs/>
          <w:szCs w:val="24"/>
        </w:rPr>
        <w:t xml:space="preserve">εται ο σκοπός και οι στόχοι της έρευνας, </w:t>
      </w:r>
      <w:r w:rsidR="002D5EAB" w:rsidRPr="002D5EAB">
        <w:rPr>
          <w:rFonts w:cs="Times New Roman"/>
          <w:b w:val="0"/>
          <w:bCs/>
          <w:szCs w:val="24"/>
        </w:rPr>
        <w:t xml:space="preserve">η ερευνητική μέθοδος που υιοθετήθηκε, το δείγμα, το/τα εργαλείο/α συλλογής δεδομένων, καθώς και ο τρόπος ανάλυσης των δεδομένων. </w:t>
      </w:r>
    </w:p>
    <w:p w14:paraId="5A732137" w14:textId="77777777" w:rsidR="00B352E5" w:rsidRDefault="00B352E5" w:rsidP="00B352E5">
      <w:pPr>
        <w:pStyle w:val="2"/>
        <w:spacing w:before="0" w:line="360" w:lineRule="auto"/>
        <w:rPr>
          <w:rFonts w:cs="Times New Roman"/>
          <w:b w:val="0"/>
          <w:bCs/>
          <w:szCs w:val="24"/>
        </w:rPr>
      </w:pPr>
    </w:p>
    <w:p w14:paraId="391AEA45" w14:textId="77777777" w:rsidR="00B352E5" w:rsidRDefault="00E666B8" w:rsidP="00B352E5">
      <w:pPr>
        <w:pStyle w:val="2"/>
        <w:spacing w:before="0" w:line="360" w:lineRule="auto"/>
        <w:rPr>
          <w:rFonts w:cs="Times New Roman"/>
          <w:bCs/>
          <w:szCs w:val="24"/>
        </w:rPr>
      </w:pPr>
      <w:r w:rsidRPr="00E666B8">
        <w:rPr>
          <w:rFonts w:cs="Times New Roman"/>
          <w:bCs/>
          <w:szCs w:val="24"/>
        </w:rPr>
        <w:t>ΑΠΟΤΕΛΕΣΜΑΤΑ</w:t>
      </w:r>
    </w:p>
    <w:p w14:paraId="356F5FFF" w14:textId="0612C6E3" w:rsidR="00B352E5" w:rsidRPr="00B352E5" w:rsidRDefault="00B352E5" w:rsidP="00B352E5">
      <w:pPr>
        <w:pStyle w:val="2"/>
        <w:spacing w:before="0" w:line="360" w:lineRule="auto"/>
        <w:rPr>
          <w:rFonts w:cs="Times New Roman"/>
          <w:b w:val="0"/>
          <w:szCs w:val="24"/>
        </w:rPr>
      </w:pPr>
      <w:r>
        <w:rPr>
          <w:rFonts w:cs="Times New Roman"/>
          <w:b w:val="0"/>
          <w:szCs w:val="24"/>
        </w:rPr>
        <w:t xml:space="preserve">Στην ενότητα αυτή γίνεται η ανάλυση των δεδομένων της έρευνας και παρουσιάζονται τα ποιοτικά ή/και ποσοτικά αποτελέσματα που προκύπτουν.  </w:t>
      </w:r>
    </w:p>
    <w:p w14:paraId="2AD42BAB" w14:textId="77777777" w:rsidR="00B352E5" w:rsidRDefault="00B352E5" w:rsidP="00E666B8">
      <w:pPr>
        <w:rPr>
          <w:rFonts w:ascii="Times New Roman" w:hAnsi="Times New Roman" w:cs="Times New Roman"/>
          <w:b/>
          <w:bCs/>
          <w:sz w:val="24"/>
          <w:szCs w:val="24"/>
          <w:lang w:val="el-GR" w:eastAsia="el-GR"/>
        </w:rPr>
      </w:pPr>
    </w:p>
    <w:p w14:paraId="41FCDE98" w14:textId="589A1994" w:rsidR="00E666B8" w:rsidRPr="00E666B8" w:rsidRDefault="00E666B8" w:rsidP="00E666B8">
      <w:pPr>
        <w:rPr>
          <w:rFonts w:ascii="Times New Roman" w:hAnsi="Times New Roman" w:cs="Times New Roman"/>
          <w:b/>
          <w:bCs/>
          <w:sz w:val="24"/>
          <w:szCs w:val="24"/>
          <w:lang w:val="el-GR" w:eastAsia="el-GR"/>
        </w:rPr>
      </w:pPr>
      <w:r w:rsidRPr="00E666B8">
        <w:rPr>
          <w:rFonts w:ascii="Times New Roman" w:hAnsi="Times New Roman" w:cs="Times New Roman"/>
          <w:b/>
          <w:bCs/>
          <w:sz w:val="24"/>
          <w:szCs w:val="24"/>
          <w:lang w:val="el-GR" w:eastAsia="el-GR"/>
        </w:rPr>
        <w:t>ΣΥΜΠΕΡΑΣΜΑΤΑ</w:t>
      </w:r>
    </w:p>
    <w:p w14:paraId="6EF52075" w14:textId="11C928EA" w:rsidR="00BC765B" w:rsidRDefault="00C6171C" w:rsidP="00BC765B">
      <w:pPr>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Στα συμπεράσματα, γίνεται σύνθεση και κριτική αποτίμηση των αποτελεσμάτων της έρευνας σε σχέση με τα ερευνητικά ερωτήματα και </w:t>
      </w:r>
      <w:r w:rsidR="00C64970">
        <w:rPr>
          <w:rFonts w:ascii="Times New Roman" w:hAnsi="Times New Roman" w:cs="Times New Roman"/>
          <w:sz w:val="24"/>
          <w:szCs w:val="24"/>
          <w:lang w:val="el-GR"/>
        </w:rPr>
        <w:t xml:space="preserve">την υφιστάμενη γνώση που προέρχεται από την ανασκόπηση της βιβλιογραφίας. </w:t>
      </w:r>
      <w:r w:rsidRPr="00C6171C">
        <w:rPr>
          <w:rFonts w:ascii="Times New Roman" w:hAnsi="Times New Roman" w:cs="Times New Roman"/>
          <w:sz w:val="24"/>
          <w:szCs w:val="24"/>
          <w:lang w:val="el-GR"/>
        </w:rPr>
        <w:t xml:space="preserve">Τέλος, διατυπώνονται τα συμπεράσματα </w:t>
      </w:r>
      <w:r w:rsidR="00C64970">
        <w:rPr>
          <w:rFonts w:ascii="Times New Roman" w:hAnsi="Times New Roman" w:cs="Times New Roman"/>
          <w:sz w:val="24"/>
          <w:szCs w:val="24"/>
          <w:lang w:val="el-GR"/>
        </w:rPr>
        <w:t>της έρευνας</w:t>
      </w:r>
      <w:r w:rsidRPr="00C6171C">
        <w:rPr>
          <w:rFonts w:ascii="Times New Roman" w:hAnsi="Times New Roman" w:cs="Times New Roman"/>
          <w:sz w:val="24"/>
          <w:szCs w:val="24"/>
          <w:lang w:val="el-GR"/>
        </w:rPr>
        <w:t xml:space="preserve"> και η απάντηση στο ερευνητικό πρόβλημα που τέθηκε.</w:t>
      </w:r>
    </w:p>
    <w:p w14:paraId="022C8DB3" w14:textId="77777777" w:rsidR="00B352E5" w:rsidRDefault="00B352E5" w:rsidP="00BC765B">
      <w:pPr>
        <w:spacing w:after="0" w:line="360" w:lineRule="auto"/>
        <w:jc w:val="both"/>
        <w:rPr>
          <w:rFonts w:ascii="Times New Roman" w:hAnsi="Times New Roman" w:cs="Times New Roman"/>
          <w:sz w:val="24"/>
          <w:szCs w:val="24"/>
          <w:lang w:val="el-GR"/>
        </w:rPr>
      </w:pPr>
    </w:p>
    <w:p w14:paraId="3B9E4D2E" w14:textId="45412354" w:rsidR="00373646" w:rsidRPr="00BC765B" w:rsidRDefault="00373646" w:rsidP="00BC765B">
      <w:pPr>
        <w:spacing w:after="0" w:line="360" w:lineRule="auto"/>
        <w:jc w:val="both"/>
        <w:rPr>
          <w:rFonts w:ascii="Times New Roman" w:hAnsi="Times New Roman" w:cs="Times New Roman"/>
          <w:b/>
          <w:bCs/>
          <w:sz w:val="24"/>
          <w:szCs w:val="24"/>
          <w:lang w:val="el-GR"/>
        </w:rPr>
      </w:pPr>
      <w:r w:rsidRPr="00BC765B">
        <w:rPr>
          <w:rFonts w:ascii="Times New Roman" w:hAnsi="Times New Roman" w:cs="Times New Roman"/>
          <w:b/>
          <w:bCs/>
          <w:sz w:val="24"/>
          <w:szCs w:val="24"/>
          <w:lang w:val="el-GR"/>
        </w:rPr>
        <w:t>ΠΙΝΑΚΕΣ ΚΑΙ ΣΧΗΜΑΤΑ</w:t>
      </w:r>
    </w:p>
    <w:p w14:paraId="7E6F275E" w14:textId="41077D85" w:rsidR="00373646" w:rsidRDefault="00373646" w:rsidP="003703C5">
      <w:pPr>
        <w:spacing w:after="0" w:line="360" w:lineRule="auto"/>
        <w:jc w:val="both"/>
        <w:rPr>
          <w:rFonts w:ascii="Times New Roman" w:hAnsi="Times New Roman" w:cs="Times New Roman"/>
          <w:sz w:val="24"/>
          <w:szCs w:val="24"/>
          <w:lang w:val="el-GR"/>
        </w:rPr>
      </w:pPr>
      <w:r w:rsidRPr="00BC765B">
        <w:rPr>
          <w:rFonts w:ascii="Times New Roman" w:hAnsi="Times New Roman" w:cs="Times New Roman"/>
          <w:sz w:val="24"/>
          <w:szCs w:val="24"/>
          <w:lang w:val="el-GR"/>
        </w:rPr>
        <w:t>Τα σχήματα</w:t>
      </w:r>
      <w:r w:rsidR="00BC765B" w:rsidRPr="00BC765B">
        <w:rPr>
          <w:rFonts w:ascii="Times New Roman" w:hAnsi="Times New Roman" w:cs="Times New Roman"/>
          <w:sz w:val="24"/>
          <w:szCs w:val="24"/>
          <w:lang w:val="el-GR"/>
        </w:rPr>
        <w:t>, οι εικόνες</w:t>
      </w:r>
      <w:r w:rsidRPr="00BC765B">
        <w:rPr>
          <w:rFonts w:ascii="Times New Roman" w:hAnsi="Times New Roman" w:cs="Times New Roman"/>
          <w:sz w:val="24"/>
          <w:szCs w:val="24"/>
          <w:lang w:val="el-GR"/>
        </w:rPr>
        <w:t xml:space="preserve"> και οι πίνακες θα πρέπει να εισάγονται στο κυρίως κείμενο, όσο το δυνατόν πλησιέστερα στο σημείο όπου γίνεται η αναφορά τους (όπως εμφανίζεται στ</w:t>
      </w:r>
      <w:r w:rsidR="00BC765B" w:rsidRPr="00BC765B">
        <w:rPr>
          <w:rFonts w:ascii="Times New Roman" w:hAnsi="Times New Roman" w:cs="Times New Roman"/>
          <w:sz w:val="24"/>
          <w:szCs w:val="24"/>
          <w:lang w:val="el-GR"/>
        </w:rPr>
        <w:t>ον Πίνακα 1</w:t>
      </w:r>
      <w:r w:rsidRPr="00BC765B">
        <w:rPr>
          <w:rFonts w:ascii="Times New Roman" w:hAnsi="Times New Roman" w:cs="Times New Roman"/>
          <w:sz w:val="24"/>
          <w:szCs w:val="24"/>
          <w:lang w:val="el-GR"/>
        </w:rPr>
        <w:t>).</w:t>
      </w:r>
    </w:p>
    <w:p w14:paraId="57673BF2" w14:textId="77777777" w:rsidR="002B7C0D" w:rsidRPr="003703C5" w:rsidRDefault="002B7C0D" w:rsidP="003703C5">
      <w:pPr>
        <w:spacing w:after="0" w:line="360" w:lineRule="auto"/>
        <w:jc w:val="both"/>
        <w:rPr>
          <w:rFonts w:ascii="Times New Roman" w:hAnsi="Times New Roman" w:cs="Times New Roman"/>
          <w:sz w:val="24"/>
          <w:szCs w:val="24"/>
          <w:lang w:val="el-GR"/>
        </w:rPr>
      </w:pPr>
    </w:p>
    <w:tbl>
      <w:tblPr>
        <w:tblStyle w:val="a9"/>
        <w:tblpPr w:leftFromText="180" w:rightFromText="180" w:vertAnchor="text" w:horzAnchor="margin" w:tblpXSpec="center" w:tblpY="120"/>
        <w:tblW w:w="0" w:type="auto"/>
        <w:tblLook w:val="04A0" w:firstRow="1" w:lastRow="0" w:firstColumn="1" w:lastColumn="0" w:noHBand="0" w:noVBand="1"/>
      </w:tblPr>
      <w:tblGrid>
        <w:gridCol w:w="846"/>
        <w:gridCol w:w="4111"/>
        <w:gridCol w:w="3339"/>
      </w:tblGrid>
      <w:tr w:rsidR="00BC765B" w14:paraId="40BD7440" w14:textId="77777777" w:rsidTr="008D6A8A">
        <w:tc>
          <w:tcPr>
            <w:tcW w:w="846" w:type="dxa"/>
          </w:tcPr>
          <w:p w14:paraId="7C5B5688" w14:textId="77777777" w:rsidR="00BC765B" w:rsidRPr="008D6A8A" w:rsidRDefault="00BC765B" w:rsidP="003703C5">
            <w:pPr>
              <w:spacing w:line="360" w:lineRule="auto"/>
              <w:ind w:firstLine="22"/>
              <w:jc w:val="center"/>
              <w:rPr>
                <w:rFonts w:ascii="Times New Roman" w:hAnsi="Times New Roman" w:cs="Times New Roman"/>
                <w:b/>
                <w:sz w:val="24"/>
                <w:szCs w:val="24"/>
              </w:rPr>
            </w:pPr>
            <w:r w:rsidRPr="008D6A8A">
              <w:rPr>
                <w:rFonts w:ascii="Times New Roman" w:hAnsi="Times New Roman" w:cs="Times New Roman"/>
                <w:b/>
                <w:sz w:val="24"/>
                <w:szCs w:val="24"/>
              </w:rPr>
              <w:t>Α/Α</w:t>
            </w:r>
          </w:p>
        </w:tc>
        <w:tc>
          <w:tcPr>
            <w:tcW w:w="4111" w:type="dxa"/>
          </w:tcPr>
          <w:p w14:paraId="57139FAF" w14:textId="77777777" w:rsidR="00BC765B" w:rsidRPr="008D6A8A" w:rsidRDefault="00BC765B" w:rsidP="003703C5">
            <w:pPr>
              <w:spacing w:line="360" w:lineRule="auto"/>
              <w:ind w:firstLine="22"/>
              <w:rPr>
                <w:rFonts w:ascii="Times New Roman" w:hAnsi="Times New Roman" w:cs="Times New Roman"/>
                <w:b/>
                <w:sz w:val="24"/>
                <w:szCs w:val="24"/>
              </w:rPr>
            </w:pPr>
            <w:r w:rsidRPr="008D6A8A">
              <w:rPr>
                <w:rFonts w:ascii="Times New Roman" w:hAnsi="Times New Roman" w:cs="Times New Roman"/>
                <w:b/>
                <w:sz w:val="24"/>
                <w:szCs w:val="24"/>
              </w:rPr>
              <w:t>ΓΕΓΟΝΟΣ</w:t>
            </w:r>
          </w:p>
        </w:tc>
        <w:tc>
          <w:tcPr>
            <w:tcW w:w="3339" w:type="dxa"/>
          </w:tcPr>
          <w:p w14:paraId="26E1D537" w14:textId="77777777" w:rsidR="00BC765B" w:rsidRPr="008D6A8A" w:rsidRDefault="00BC765B" w:rsidP="003703C5">
            <w:pPr>
              <w:spacing w:line="360" w:lineRule="auto"/>
              <w:ind w:hanging="6"/>
              <w:rPr>
                <w:rFonts w:ascii="Times New Roman" w:hAnsi="Times New Roman" w:cs="Times New Roman"/>
                <w:b/>
                <w:sz w:val="24"/>
                <w:szCs w:val="24"/>
              </w:rPr>
            </w:pPr>
            <w:r w:rsidRPr="008D6A8A">
              <w:rPr>
                <w:rFonts w:ascii="Times New Roman" w:hAnsi="Times New Roman" w:cs="Times New Roman"/>
                <w:b/>
                <w:sz w:val="24"/>
                <w:szCs w:val="24"/>
              </w:rPr>
              <w:t>ΗΜΕΡΟΜΗΝΙΑ</w:t>
            </w:r>
          </w:p>
        </w:tc>
      </w:tr>
      <w:tr w:rsidR="00BC765B" w14:paraId="558D1EA2" w14:textId="77777777" w:rsidTr="008D6A8A">
        <w:tc>
          <w:tcPr>
            <w:tcW w:w="846" w:type="dxa"/>
          </w:tcPr>
          <w:p w14:paraId="3F2189DA" w14:textId="77777777" w:rsidR="00BC765B" w:rsidRPr="008D6A8A" w:rsidRDefault="00BC765B" w:rsidP="003703C5">
            <w:pPr>
              <w:spacing w:line="360" w:lineRule="auto"/>
              <w:ind w:firstLine="22"/>
              <w:jc w:val="center"/>
              <w:rPr>
                <w:rFonts w:ascii="Times New Roman" w:hAnsi="Times New Roman" w:cs="Times New Roman"/>
                <w:b/>
                <w:sz w:val="24"/>
                <w:szCs w:val="24"/>
              </w:rPr>
            </w:pPr>
            <w:r w:rsidRPr="008D6A8A">
              <w:rPr>
                <w:rFonts w:ascii="Times New Roman" w:hAnsi="Times New Roman" w:cs="Times New Roman"/>
                <w:b/>
                <w:sz w:val="24"/>
                <w:szCs w:val="24"/>
              </w:rPr>
              <w:t>1</w:t>
            </w:r>
          </w:p>
        </w:tc>
        <w:tc>
          <w:tcPr>
            <w:tcW w:w="4111" w:type="dxa"/>
          </w:tcPr>
          <w:p w14:paraId="04B2386E" w14:textId="21F2A6DA" w:rsidR="00BC765B" w:rsidRPr="008D6A8A" w:rsidRDefault="00BC765B" w:rsidP="003703C5">
            <w:pPr>
              <w:spacing w:line="360" w:lineRule="auto"/>
              <w:rPr>
                <w:rFonts w:ascii="Times New Roman" w:hAnsi="Times New Roman" w:cs="Times New Roman"/>
                <w:b/>
                <w:sz w:val="24"/>
                <w:szCs w:val="24"/>
                <w:u w:val="single"/>
                <w:lang w:val="en-US"/>
              </w:rPr>
            </w:pPr>
            <w:r w:rsidRPr="008D6A8A">
              <w:rPr>
                <w:rFonts w:ascii="Times New Roman" w:hAnsi="Times New Roman" w:cs="Times New Roman"/>
                <w:sz w:val="24"/>
                <w:szCs w:val="24"/>
              </w:rPr>
              <w:t>Ανακοίνωση συνεδρίου</w:t>
            </w:r>
          </w:p>
        </w:tc>
        <w:tc>
          <w:tcPr>
            <w:tcW w:w="3339" w:type="dxa"/>
          </w:tcPr>
          <w:p w14:paraId="442B8B55" w14:textId="2E540FF2" w:rsidR="00BC765B" w:rsidRPr="008D6A8A" w:rsidRDefault="007C20F0" w:rsidP="003703C5">
            <w:pPr>
              <w:spacing w:line="360" w:lineRule="auto"/>
              <w:ind w:left="33"/>
              <w:rPr>
                <w:rFonts w:ascii="Times New Roman" w:hAnsi="Times New Roman" w:cs="Times New Roman"/>
                <w:b/>
                <w:sz w:val="24"/>
                <w:szCs w:val="24"/>
                <w:u w:val="single"/>
                <w:lang w:val="en-US"/>
              </w:rPr>
            </w:pPr>
            <w:r>
              <w:rPr>
                <w:rFonts w:ascii="Times New Roman" w:hAnsi="Times New Roman" w:cs="Times New Roman"/>
                <w:sz w:val="24"/>
                <w:szCs w:val="24"/>
              </w:rPr>
              <w:t>2</w:t>
            </w:r>
            <w:r w:rsidR="00BC765B" w:rsidRPr="008D6A8A">
              <w:rPr>
                <w:rFonts w:ascii="Times New Roman" w:hAnsi="Times New Roman" w:cs="Times New Roman"/>
                <w:sz w:val="24"/>
                <w:szCs w:val="24"/>
              </w:rPr>
              <w:t xml:space="preserve"> </w:t>
            </w:r>
            <w:r w:rsidR="00312F41">
              <w:rPr>
                <w:rFonts w:ascii="Times New Roman" w:hAnsi="Times New Roman" w:cs="Times New Roman"/>
                <w:sz w:val="24"/>
                <w:szCs w:val="24"/>
              </w:rPr>
              <w:t>Απριλίου</w:t>
            </w:r>
            <w:r w:rsidR="00BC765B" w:rsidRPr="008D6A8A">
              <w:rPr>
                <w:rFonts w:ascii="Times New Roman" w:hAnsi="Times New Roman" w:cs="Times New Roman"/>
                <w:sz w:val="24"/>
                <w:szCs w:val="24"/>
              </w:rPr>
              <w:t xml:space="preserve"> 2025</w:t>
            </w:r>
          </w:p>
        </w:tc>
      </w:tr>
      <w:tr w:rsidR="00BC765B" w14:paraId="24042ED4" w14:textId="77777777" w:rsidTr="008D6A8A">
        <w:tc>
          <w:tcPr>
            <w:tcW w:w="846" w:type="dxa"/>
          </w:tcPr>
          <w:p w14:paraId="21DD1621" w14:textId="77777777" w:rsidR="00BC765B" w:rsidRPr="008D6A8A" w:rsidRDefault="00BC765B" w:rsidP="003703C5">
            <w:pPr>
              <w:spacing w:line="360" w:lineRule="auto"/>
              <w:ind w:firstLine="22"/>
              <w:jc w:val="center"/>
              <w:rPr>
                <w:rFonts w:ascii="Times New Roman" w:hAnsi="Times New Roman" w:cs="Times New Roman"/>
                <w:b/>
                <w:sz w:val="24"/>
                <w:szCs w:val="24"/>
              </w:rPr>
            </w:pPr>
            <w:r w:rsidRPr="008D6A8A">
              <w:rPr>
                <w:rFonts w:ascii="Times New Roman" w:hAnsi="Times New Roman" w:cs="Times New Roman"/>
                <w:b/>
                <w:sz w:val="24"/>
                <w:szCs w:val="24"/>
              </w:rPr>
              <w:lastRenderedPageBreak/>
              <w:t>2</w:t>
            </w:r>
          </w:p>
        </w:tc>
        <w:tc>
          <w:tcPr>
            <w:tcW w:w="4111" w:type="dxa"/>
          </w:tcPr>
          <w:p w14:paraId="39A6AB55" w14:textId="08FD50A9" w:rsidR="00BC765B" w:rsidRPr="008D6A8A" w:rsidRDefault="00BC765B" w:rsidP="003703C5">
            <w:pPr>
              <w:spacing w:line="360" w:lineRule="auto"/>
              <w:rPr>
                <w:rFonts w:ascii="Times New Roman" w:hAnsi="Times New Roman" w:cs="Times New Roman"/>
                <w:b/>
                <w:sz w:val="24"/>
                <w:szCs w:val="24"/>
                <w:u w:val="single"/>
                <w:lang w:val="en-US"/>
              </w:rPr>
            </w:pPr>
            <w:r w:rsidRPr="008D6A8A">
              <w:rPr>
                <w:rFonts w:ascii="Times New Roman" w:hAnsi="Times New Roman" w:cs="Times New Roman"/>
                <w:sz w:val="24"/>
                <w:szCs w:val="24"/>
              </w:rPr>
              <w:t>Λήξη υποβολής Περιλήψεων</w:t>
            </w:r>
          </w:p>
        </w:tc>
        <w:tc>
          <w:tcPr>
            <w:tcW w:w="3339" w:type="dxa"/>
          </w:tcPr>
          <w:p w14:paraId="4A07B053" w14:textId="5B3C0976" w:rsidR="00BC765B" w:rsidRPr="008D6A8A" w:rsidRDefault="00312F41" w:rsidP="00312F41">
            <w:pPr>
              <w:spacing w:line="360" w:lineRule="auto"/>
              <w:rPr>
                <w:rFonts w:ascii="Times New Roman" w:hAnsi="Times New Roman" w:cs="Times New Roman"/>
                <w:b/>
                <w:sz w:val="24"/>
                <w:szCs w:val="24"/>
                <w:u w:val="single"/>
                <w:lang w:val="en-US"/>
              </w:rPr>
            </w:pPr>
            <w:r>
              <w:rPr>
                <w:rFonts w:ascii="Times New Roman" w:hAnsi="Times New Roman" w:cs="Times New Roman"/>
                <w:sz w:val="24"/>
                <w:szCs w:val="24"/>
              </w:rPr>
              <w:t>30</w:t>
            </w:r>
            <w:r w:rsidR="00BC765B" w:rsidRPr="008D6A8A">
              <w:rPr>
                <w:rFonts w:ascii="Times New Roman" w:hAnsi="Times New Roman" w:cs="Times New Roman"/>
                <w:sz w:val="24"/>
                <w:szCs w:val="24"/>
              </w:rPr>
              <w:t xml:space="preserve"> </w:t>
            </w:r>
            <w:r>
              <w:rPr>
                <w:rFonts w:ascii="Times New Roman" w:hAnsi="Times New Roman" w:cs="Times New Roman"/>
                <w:sz w:val="24"/>
                <w:szCs w:val="24"/>
              </w:rPr>
              <w:t>Απριλίου</w:t>
            </w:r>
            <w:r w:rsidR="00BC765B" w:rsidRPr="008D6A8A">
              <w:rPr>
                <w:rFonts w:ascii="Times New Roman" w:hAnsi="Times New Roman" w:cs="Times New Roman"/>
                <w:sz w:val="24"/>
                <w:szCs w:val="24"/>
              </w:rPr>
              <w:t xml:space="preserve"> 2025</w:t>
            </w:r>
          </w:p>
        </w:tc>
      </w:tr>
      <w:tr w:rsidR="00BC765B" w14:paraId="6E3F7F15" w14:textId="77777777" w:rsidTr="008D6A8A">
        <w:tc>
          <w:tcPr>
            <w:tcW w:w="846" w:type="dxa"/>
          </w:tcPr>
          <w:p w14:paraId="4F854A37" w14:textId="77777777" w:rsidR="00BC765B" w:rsidRPr="008D6A8A" w:rsidRDefault="00BC765B" w:rsidP="003703C5">
            <w:pPr>
              <w:spacing w:line="360" w:lineRule="auto"/>
              <w:ind w:firstLine="22"/>
              <w:jc w:val="center"/>
              <w:rPr>
                <w:rFonts w:ascii="Times New Roman" w:hAnsi="Times New Roman" w:cs="Times New Roman"/>
                <w:b/>
                <w:sz w:val="24"/>
                <w:szCs w:val="24"/>
              </w:rPr>
            </w:pPr>
            <w:r w:rsidRPr="008D6A8A">
              <w:rPr>
                <w:rFonts w:ascii="Times New Roman" w:hAnsi="Times New Roman" w:cs="Times New Roman"/>
                <w:b/>
                <w:sz w:val="24"/>
                <w:szCs w:val="24"/>
              </w:rPr>
              <w:t>3</w:t>
            </w:r>
          </w:p>
        </w:tc>
        <w:tc>
          <w:tcPr>
            <w:tcW w:w="4111" w:type="dxa"/>
          </w:tcPr>
          <w:p w14:paraId="477CF998" w14:textId="6A8DD0AA" w:rsidR="00BC765B" w:rsidRPr="008D6A8A" w:rsidRDefault="00BC765B" w:rsidP="003703C5">
            <w:pPr>
              <w:spacing w:line="360" w:lineRule="auto"/>
              <w:rPr>
                <w:rFonts w:ascii="Times New Roman" w:hAnsi="Times New Roman" w:cs="Times New Roman"/>
                <w:b/>
                <w:sz w:val="24"/>
                <w:szCs w:val="24"/>
                <w:u w:val="single"/>
                <w:lang w:val="en-US"/>
              </w:rPr>
            </w:pPr>
            <w:r w:rsidRPr="008D6A8A">
              <w:rPr>
                <w:rFonts w:ascii="Times New Roman" w:hAnsi="Times New Roman" w:cs="Times New Roman"/>
                <w:sz w:val="24"/>
                <w:szCs w:val="24"/>
              </w:rPr>
              <w:t>Ενημέρωση αποδοχής εργασιών</w:t>
            </w:r>
          </w:p>
        </w:tc>
        <w:tc>
          <w:tcPr>
            <w:tcW w:w="3339" w:type="dxa"/>
          </w:tcPr>
          <w:p w14:paraId="20801F5A" w14:textId="4B4ED66B" w:rsidR="00BC765B" w:rsidRPr="008D6A8A" w:rsidRDefault="00A12C89" w:rsidP="003703C5">
            <w:pPr>
              <w:spacing w:line="360" w:lineRule="auto"/>
              <w:ind w:left="33"/>
              <w:rPr>
                <w:rFonts w:ascii="Times New Roman" w:hAnsi="Times New Roman" w:cs="Times New Roman"/>
                <w:b/>
                <w:sz w:val="24"/>
                <w:szCs w:val="24"/>
                <w:u w:val="single"/>
              </w:rPr>
            </w:pPr>
            <w:r>
              <w:rPr>
                <w:rFonts w:ascii="Times New Roman" w:hAnsi="Times New Roman" w:cs="Times New Roman"/>
                <w:sz w:val="24"/>
                <w:szCs w:val="24"/>
              </w:rPr>
              <w:t>20</w:t>
            </w:r>
            <w:r w:rsidR="00BC765B" w:rsidRPr="008D6A8A">
              <w:rPr>
                <w:rFonts w:ascii="Times New Roman" w:hAnsi="Times New Roman" w:cs="Times New Roman"/>
                <w:sz w:val="24"/>
                <w:szCs w:val="24"/>
              </w:rPr>
              <w:t xml:space="preserve"> </w:t>
            </w:r>
            <w:r>
              <w:rPr>
                <w:rFonts w:ascii="Times New Roman" w:hAnsi="Times New Roman" w:cs="Times New Roman"/>
                <w:sz w:val="24"/>
                <w:szCs w:val="24"/>
              </w:rPr>
              <w:t>Μαΐου</w:t>
            </w:r>
            <w:r w:rsidR="00BC765B" w:rsidRPr="008D6A8A">
              <w:rPr>
                <w:rFonts w:ascii="Times New Roman" w:hAnsi="Times New Roman" w:cs="Times New Roman"/>
                <w:sz w:val="24"/>
                <w:szCs w:val="24"/>
              </w:rPr>
              <w:t xml:space="preserve"> 20</w:t>
            </w:r>
            <w:r w:rsidR="00BC765B" w:rsidRPr="008D6A8A">
              <w:rPr>
                <w:rFonts w:ascii="Times New Roman" w:hAnsi="Times New Roman" w:cs="Times New Roman"/>
                <w:sz w:val="24"/>
                <w:szCs w:val="24"/>
                <w:lang w:val="en-US"/>
              </w:rPr>
              <w:t>2</w:t>
            </w:r>
            <w:r w:rsidR="00BC765B" w:rsidRPr="008D6A8A">
              <w:rPr>
                <w:rFonts w:ascii="Times New Roman" w:hAnsi="Times New Roman" w:cs="Times New Roman"/>
                <w:sz w:val="24"/>
                <w:szCs w:val="24"/>
              </w:rPr>
              <w:t>5</w:t>
            </w:r>
          </w:p>
        </w:tc>
      </w:tr>
      <w:tr w:rsidR="00BC765B" w14:paraId="5124372E" w14:textId="77777777" w:rsidTr="008D6A8A">
        <w:tc>
          <w:tcPr>
            <w:tcW w:w="846" w:type="dxa"/>
          </w:tcPr>
          <w:p w14:paraId="14FB3C19" w14:textId="77777777" w:rsidR="00BC765B" w:rsidRPr="008D6A8A" w:rsidRDefault="00BC765B" w:rsidP="003703C5">
            <w:pPr>
              <w:spacing w:line="360" w:lineRule="auto"/>
              <w:ind w:firstLine="22"/>
              <w:jc w:val="center"/>
              <w:rPr>
                <w:rFonts w:ascii="Times New Roman" w:hAnsi="Times New Roman" w:cs="Times New Roman"/>
                <w:b/>
                <w:sz w:val="24"/>
                <w:szCs w:val="24"/>
              </w:rPr>
            </w:pPr>
            <w:r w:rsidRPr="008D6A8A">
              <w:rPr>
                <w:rFonts w:ascii="Times New Roman" w:hAnsi="Times New Roman" w:cs="Times New Roman"/>
                <w:b/>
                <w:sz w:val="24"/>
                <w:szCs w:val="24"/>
              </w:rPr>
              <w:t>4</w:t>
            </w:r>
          </w:p>
        </w:tc>
        <w:tc>
          <w:tcPr>
            <w:tcW w:w="4111" w:type="dxa"/>
          </w:tcPr>
          <w:p w14:paraId="053D3B1D" w14:textId="51FC2615" w:rsidR="00BC765B" w:rsidRPr="008D6A8A" w:rsidRDefault="00BC765B" w:rsidP="003703C5">
            <w:pPr>
              <w:spacing w:line="360" w:lineRule="auto"/>
              <w:rPr>
                <w:rFonts w:ascii="Times New Roman" w:hAnsi="Times New Roman" w:cs="Times New Roman"/>
                <w:b/>
                <w:sz w:val="24"/>
                <w:szCs w:val="24"/>
                <w:u w:val="single"/>
                <w:lang w:val="en-US"/>
              </w:rPr>
            </w:pPr>
            <w:r w:rsidRPr="008D6A8A">
              <w:rPr>
                <w:rFonts w:ascii="Times New Roman" w:hAnsi="Times New Roman" w:cs="Times New Roman"/>
                <w:sz w:val="24"/>
                <w:szCs w:val="24"/>
              </w:rPr>
              <w:t>Τελική υποβολή κειμένων</w:t>
            </w:r>
          </w:p>
        </w:tc>
        <w:tc>
          <w:tcPr>
            <w:tcW w:w="3339" w:type="dxa"/>
          </w:tcPr>
          <w:p w14:paraId="19118B93" w14:textId="4AB5944C" w:rsidR="00BC765B" w:rsidRPr="008D6A8A" w:rsidRDefault="00312F41" w:rsidP="003703C5">
            <w:pPr>
              <w:spacing w:line="360" w:lineRule="auto"/>
              <w:ind w:left="33"/>
              <w:rPr>
                <w:rFonts w:ascii="Times New Roman" w:hAnsi="Times New Roman" w:cs="Times New Roman"/>
                <w:b/>
                <w:sz w:val="24"/>
                <w:szCs w:val="24"/>
                <w:u w:val="single"/>
              </w:rPr>
            </w:pPr>
            <w:r>
              <w:rPr>
                <w:rFonts w:ascii="Times New Roman" w:hAnsi="Times New Roman" w:cs="Times New Roman"/>
                <w:sz w:val="24"/>
                <w:szCs w:val="24"/>
              </w:rPr>
              <w:t>15</w:t>
            </w:r>
            <w:r w:rsidR="00BC765B" w:rsidRPr="008D6A8A">
              <w:rPr>
                <w:rFonts w:ascii="Times New Roman" w:hAnsi="Times New Roman" w:cs="Times New Roman"/>
                <w:sz w:val="24"/>
                <w:szCs w:val="24"/>
              </w:rPr>
              <w:t xml:space="preserve"> </w:t>
            </w:r>
            <w:r>
              <w:rPr>
                <w:rFonts w:ascii="Times New Roman" w:hAnsi="Times New Roman" w:cs="Times New Roman"/>
                <w:sz w:val="24"/>
                <w:szCs w:val="24"/>
              </w:rPr>
              <w:t>Ιουνίου</w:t>
            </w:r>
            <w:r w:rsidR="00BC765B" w:rsidRPr="008D6A8A">
              <w:rPr>
                <w:rFonts w:ascii="Times New Roman" w:hAnsi="Times New Roman" w:cs="Times New Roman"/>
                <w:sz w:val="24"/>
                <w:szCs w:val="24"/>
              </w:rPr>
              <w:t xml:space="preserve"> 20</w:t>
            </w:r>
            <w:r w:rsidR="00BC765B" w:rsidRPr="008D6A8A">
              <w:rPr>
                <w:rFonts w:ascii="Times New Roman" w:hAnsi="Times New Roman" w:cs="Times New Roman"/>
                <w:sz w:val="24"/>
                <w:szCs w:val="24"/>
                <w:lang w:val="en-US"/>
              </w:rPr>
              <w:t>2</w:t>
            </w:r>
            <w:r w:rsidR="00BC765B" w:rsidRPr="008D6A8A">
              <w:rPr>
                <w:rFonts w:ascii="Times New Roman" w:hAnsi="Times New Roman" w:cs="Times New Roman"/>
                <w:sz w:val="24"/>
                <w:szCs w:val="24"/>
              </w:rPr>
              <w:t>5</w:t>
            </w:r>
          </w:p>
        </w:tc>
      </w:tr>
      <w:tr w:rsidR="00BC765B" w14:paraId="4835ACFA" w14:textId="77777777" w:rsidTr="008D6A8A">
        <w:tc>
          <w:tcPr>
            <w:tcW w:w="846" w:type="dxa"/>
          </w:tcPr>
          <w:p w14:paraId="7565C310" w14:textId="77777777" w:rsidR="00BC765B" w:rsidRPr="008D6A8A" w:rsidRDefault="00BC765B" w:rsidP="003703C5">
            <w:pPr>
              <w:spacing w:line="360" w:lineRule="auto"/>
              <w:ind w:firstLine="22"/>
              <w:jc w:val="center"/>
              <w:rPr>
                <w:rFonts w:ascii="Times New Roman" w:hAnsi="Times New Roman" w:cs="Times New Roman"/>
                <w:b/>
                <w:sz w:val="24"/>
                <w:szCs w:val="24"/>
              </w:rPr>
            </w:pPr>
            <w:r w:rsidRPr="008D6A8A">
              <w:rPr>
                <w:rFonts w:ascii="Times New Roman" w:hAnsi="Times New Roman" w:cs="Times New Roman"/>
                <w:b/>
                <w:sz w:val="24"/>
                <w:szCs w:val="24"/>
              </w:rPr>
              <w:t>5</w:t>
            </w:r>
          </w:p>
        </w:tc>
        <w:tc>
          <w:tcPr>
            <w:tcW w:w="4111" w:type="dxa"/>
          </w:tcPr>
          <w:p w14:paraId="5BF93778" w14:textId="77777777" w:rsidR="00BC765B" w:rsidRPr="008D6A8A" w:rsidRDefault="00BC765B" w:rsidP="003703C5">
            <w:pPr>
              <w:spacing w:line="360" w:lineRule="auto"/>
              <w:rPr>
                <w:rFonts w:ascii="Times New Roman" w:hAnsi="Times New Roman" w:cs="Times New Roman"/>
                <w:b/>
                <w:sz w:val="24"/>
                <w:szCs w:val="24"/>
                <w:u w:val="single"/>
                <w:lang w:val="en-US"/>
              </w:rPr>
            </w:pPr>
            <w:r w:rsidRPr="008D6A8A">
              <w:rPr>
                <w:rFonts w:ascii="Times New Roman" w:hAnsi="Times New Roman" w:cs="Times New Roman"/>
                <w:sz w:val="24"/>
                <w:szCs w:val="24"/>
              </w:rPr>
              <w:t>Ανακοίνωση προγράμματος συνεδρίου</w:t>
            </w:r>
          </w:p>
        </w:tc>
        <w:tc>
          <w:tcPr>
            <w:tcW w:w="3339" w:type="dxa"/>
          </w:tcPr>
          <w:p w14:paraId="02D1DDC6" w14:textId="36929318" w:rsidR="00BC765B" w:rsidRPr="008D6A8A" w:rsidRDefault="00BC765B" w:rsidP="003703C5">
            <w:pPr>
              <w:spacing w:line="360" w:lineRule="auto"/>
              <w:ind w:left="33"/>
              <w:rPr>
                <w:rFonts w:ascii="Times New Roman" w:hAnsi="Times New Roman" w:cs="Times New Roman"/>
                <w:b/>
                <w:sz w:val="24"/>
                <w:szCs w:val="24"/>
                <w:u w:val="single"/>
              </w:rPr>
            </w:pPr>
            <w:r w:rsidRPr="008D6A8A">
              <w:rPr>
                <w:rFonts w:ascii="Times New Roman" w:hAnsi="Times New Roman" w:cs="Times New Roman"/>
                <w:sz w:val="24"/>
                <w:szCs w:val="24"/>
              </w:rPr>
              <w:t xml:space="preserve">1 </w:t>
            </w:r>
            <w:r w:rsidR="00457AAE">
              <w:rPr>
                <w:rFonts w:ascii="Times New Roman" w:hAnsi="Times New Roman" w:cs="Times New Roman"/>
                <w:sz w:val="24"/>
                <w:szCs w:val="24"/>
              </w:rPr>
              <w:t>Ιουνίου</w:t>
            </w:r>
            <w:r w:rsidRPr="008D6A8A">
              <w:rPr>
                <w:rFonts w:ascii="Times New Roman" w:hAnsi="Times New Roman" w:cs="Times New Roman"/>
                <w:sz w:val="24"/>
                <w:szCs w:val="24"/>
              </w:rPr>
              <w:t xml:space="preserve"> 20</w:t>
            </w:r>
            <w:r w:rsidRPr="008D6A8A">
              <w:rPr>
                <w:rFonts w:ascii="Times New Roman" w:hAnsi="Times New Roman" w:cs="Times New Roman"/>
                <w:sz w:val="24"/>
                <w:szCs w:val="24"/>
                <w:lang w:val="en-US"/>
              </w:rPr>
              <w:t>2</w:t>
            </w:r>
            <w:r w:rsidRPr="008D6A8A">
              <w:rPr>
                <w:rFonts w:ascii="Times New Roman" w:hAnsi="Times New Roman" w:cs="Times New Roman"/>
                <w:sz w:val="24"/>
                <w:szCs w:val="24"/>
              </w:rPr>
              <w:t>5</w:t>
            </w:r>
          </w:p>
        </w:tc>
      </w:tr>
      <w:tr w:rsidR="00BC765B" w14:paraId="7EA8F18B" w14:textId="77777777" w:rsidTr="008D6A8A">
        <w:tc>
          <w:tcPr>
            <w:tcW w:w="846" w:type="dxa"/>
          </w:tcPr>
          <w:p w14:paraId="4E39C791" w14:textId="77777777" w:rsidR="00BC765B" w:rsidRPr="008D6A8A" w:rsidRDefault="00BC765B" w:rsidP="003703C5">
            <w:pPr>
              <w:spacing w:line="360" w:lineRule="auto"/>
              <w:ind w:firstLine="22"/>
              <w:jc w:val="center"/>
              <w:rPr>
                <w:rFonts w:ascii="Times New Roman" w:hAnsi="Times New Roman" w:cs="Times New Roman"/>
                <w:b/>
                <w:sz w:val="24"/>
                <w:szCs w:val="24"/>
              </w:rPr>
            </w:pPr>
            <w:r w:rsidRPr="008D6A8A">
              <w:rPr>
                <w:rFonts w:ascii="Times New Roman" w:hAnsi="Times New Roman" w:cs="Times New Roman"/>
                <w:b/>
                <w:sz w:val="24"/>
                <w:szCs w:val="24"/>
              </w:rPr>
              <w:t>6</w:t>
            </w:r>
          </w:p>
        </w:tc>
        <w:tc>
          <w:tcPr>
            <w:tcW w:w="4111" w:type="dxa"/>
          </w:tcPr>
          <w:p w14:paraId="19A9E0DE" w14:textId="77777777" w:rsidR="00BC765B" w:rsidRPr="008D6A8A" w:rsidRDefault="00BC765B" w:rsidP="003703C5">
            <w:pPr>
              <w:spacing w:line="360" w:lineRule="auto"/>
              <w:rPr>
                <w:rFonts w:ascii="Times New Roman" w:hAnsi="Times New Roman" w:cs="Times New Roman"/>
                <w:b/>
                <w:sz w:val="24"/>
                <w:szCs w:val="24"/>
                <w:u w:val="single"/>
                <w:lang w:val="en-US"/>
              </w:rPr>
            </w:pPr>
            <w:r w:rsidRPr="008D6A8A">
              <w:rPr>
                <w:rFonts w:ascii="Times New Roman" w:hAnsi="Times New Roman" w:cs="Times New Roman"/>
                <w:sz w:val="24"/>
                <w:szCs w:val="24"/>
              </w:rPr>
              <w:t>Διεξαγωγή συνεδρίου</w:t>
            </w:r>
          </w:p>
        </w:tc>
        <w:tc>
          <w:tcPr>
            <w:tcW w:w="3339" w:type="dxa"/>
          </w:tcPr>
          <w:p w14:paraId="25245A4D" w14:textId="713D5797" w:rsidR="00BC765B" w:rsidRPr="008D6A8A" w:rsidRDefault="0031237A" w:rsidP="003703C5">
            <w:pPr>
              <w:spacing w:line="360" w:lineRule="auto"/>
              <w:ind w:left="33"/>
              <w:rPr>
                <w:rFonts w:ascii="Times New Roman" w:hAnsi="Times New Roman" w:cs="Times New Roman"/>
                <w:b/>
                <w:sz w:val="24"/>
                <w:szCs w:val="24"/>
                <w:u w:val="single"/>
              </w:rPr>
            </w:pPr>
            <w:r>
              <w:rPr>
                <w:rFonts w:ascii="Times New Roman" w:hAnsi="Times New Roman" w:cs="Times New Roman"/>
                <w:sz w:val="24"/>
                <w:szCs w:val="24"/>
              </w:rPr>
              <w:t>6</w:t>
            </w:r>
            <w:r w:rsidR="007B7D1C" w:rsidRPr="008D6A8A">
              <w:rPr>
                <w:rFonts w:ascii="Times New Roman" w:hAnsi="Times New Roman" w:cs="Times New Roman"/>
                <w:sz w:val="24"/>
                <w:szCs w:val="24"/>
              </w:rPr>
              <w:t xml:space="preserve"> </w:t>
            </w:r>
            <w:r w:rsidR="00BC765B" w:rsidRPr="008D6A8A">
              <w:rPr>
                <w:rFonts w:ascii="Times New Roman" w:hAnsi="Times New Roman" w:cs="Times New Roman"/>
                <w:sz w:val="24"/>
                <w:szCs w:val="24"/>
              </w:rPr>
              <w:t xml:space="preserve">- </w:t>
            </w:r>
            <w:r>
              <w:rPr>
                <w:rFonts w:ascii="Times New Roman" w:hAnsi="Times New Roman" w:cs="Times New Roman"/>
                <w:sz w:val="24"/>
                <w:szCs w:val="24"/>
              </w:rPr>
              <w:t>8</w:t>
            </w:r>
            <w:r w:rsidR="00BC765B" w:rsidRPr="008D6A8A">
              <w:rPr>
                <w:rFonts w:ascii="Times New Roman" w:hAnsi="Times New Roman" w:cs="Times New Roman"/>
                <w:sz w:val="24"/>
                <w:szCs w:val="24"/>
              </w:rPr>
              <w:t xml:space="preserve"> </w:t>
            </w:r>
            <w:r w:rsidR="007B7D1C" w:rsidRPr="008D6A8A">
              <w:rPr>
                <w:rFonts w:ascii="Times New Roman" w:hAnsi="Times New Roman" w:cs="Times New Roman"/>
                <w:sz w:val="24"/>
                <w:szCs w:val="24"/>
              </w:rPr>
              <w:t>Ιουνίου</w:t>
            </w:r>
            <w:r w:rsidR="00BC765B" w:rsidRPr="008D6A8A">
              <w:rPr>
                <w:rFonts w:ascii="Times New Roman" w:hAnsi="Times New Roman" w:cs="Times New Roman"/>
                <w:sz w:val="24"/>
                <w:szCs w:val="24"/>
              </w:rPr>
              <w:t xml:space="preserve"> 202</w:t>
            </w:r>
            <w:r w:rsidR="007B7D1C" w:rsidRPr="008D6A8A">
              <w:rPr>
                <w:rFonts w:ascii="Times New Roman" w:hAnsi="Times New Roman" w:cs="Times New Roman"/>
                <w:sz w:val="24"/>
                <w:szCs w:val="24"/>
              </w:rPr>
              <w:t>5</w:t>
            </w:r>
          </w:p>
        </w:tc>
      </w:tr>
    </w:tbl>
    <w:p w14:paraId="09464720" w14:textId="29FBB194" w:rsidR="00373646" w:rsidRDefault="007B7D1C" w:rsidP="003703C5">
      <w:pPr>
        <w:pStyle w:val="aa"/>
        <w:spacing w:before="120" w:after="0"/>
        <w:ind w:firstLine="0"/>
        <w:jc w:val="center"/>
      </w:pPr>
      <w:r>
        <w:rPr>
          <w:i/>
        </w:rPr>
        <w:t>Πίνακας</w:t>
      </w:r>
      <w:r w:rsidR="00373646" w:rsidRPr="00274749">
        <w:rPr>
          <w:i/>
        </w:rPr>
        <w:t xml:space="preserve"> </w:t>
      </w:r>
      <w:r w:rsidR="00373646" w:rsidRPr="00274749">
        <w:rPr>
          <w:i/>
        </w:rPr>
        <w:fldChar w:fldCharType="begin"/>
      </w:r>
      <w:r w:rsidR="00373646" w:rsidRPr="00274749">
        <w:rPr>
          <w:i/>
        </w:rPr>
        <w:instrText xml:space="preserve"> SEQ Εικόνα \* ARABIC </w:instrText>
      </w:r>
      <w:r w:rsidR="00373646" w:rsidRPr="00274749">
        <w:rPr>
          <w:i/>
        </w:rPr>
        <w:fldChar w:fldCharType="separate"/>
      </w:r>
      <w:r w:rsidR="00373646" w:rsidRPr="00274749">
        <w:rPr>
          <w:i/>
          <w:noProof/>
        </w:rPr>
        <w:t>1</w:t>
      </w:r>
      <w:r w:rsidR="00373646" w:rsidRPr="00274749">
        <w:rPr>
          <w:i/>
        </w:rPr>
        <w:fldChar w:fldCharType="end"/>
      </w:r>
      <w:r w:rsidR="00373646" w:rsidRPr="00274749">
        <w:rPr>
          <w:i/>
        </w:rPr>
        <w:t>:</w:t>
      </w:r>
      <w:r w:rsidR="00373646">
        <w:t xml:space="preserve"> </w:t>
      </w:r>
      <w:r w:rsidR="00373646" w:rsidRPr="00274749">
        <w:rPr>
          <w:b w:val="0"/>
          <w:i/>
          <w:iCs/>
          <w:color w:val="000000"/>
        </w:rPr>
        <w:t xml:space="preserve">Οι τίτλοι των σχημάτων πρέπει να είναι </w:t>
      </w:r>
      <w:r w:rsidR="00373646" w:rsidRPr="00274749">
        <w:rPr>
          <w:b w:val="0"/>
          <w:i/>
          <w:color w:val="000000"/>
          <w:lang w:val="en-US"/>
        </w:rPr>
        <w:t>Times</w:t>
      </w:r>
      <w:r w:rsidR="00373646" w:rsidRPr="00274749">
        <w:rPr>
          <w:b w:val="0"/>
          <w:i/>
          <w:color w:val="000000"/>
        </w:rPr>
        <w:t xml:space="preserve"> </w:t>
      </w:r>
      <w:r w:rsidR="00373646" w:rsidRPr="00274749">
        <w:rPr>
          <w:b w:val="0"/>
          <w:i/>
          <w:color w:val="000000"/>
          <w:lang w:val="en-US"/>
        </w:rPr>
        <w:t>New</w:t>
      </w:r>
      <w:r w:rsidR="00373646" w:rsidRPr="00274749">
        <w:rPr>
          <w:b w:val="0"/>
          <w:i/>
          <w:color w:val="000000"/>
        </w:rPr>
        <w:t xml:space="preserve"> </w:t>
      </w:r>
      <w:r w:rsidR="00373646" w:rsidRPr="00274749">
        <w:rPr>
          <w:b w:val="0"/>
          <w:i/>
          <w:color w:val="000000"/>
          <w:lang w:val="en-US"/>
        </w:rPr>
        <w:t>Roman</w:t>
      </w:r>
      <w:r w:rsidR="00373646">
        <w:rPr>
          <w:b w:val="0"/>
          <w:i/>
          <w:color w:val="000000"/>
        </w:rPr>
        <w:t xml:space="preserve"> μέγεθος 10</w:t>
      </w:r>
      <w:r w:rsidR="00373646" w:rsidRPr="00274749">
        <w:rPr>
          <w:b w:val="0"/>
          <w:i/>
          <w:color w:val="000000"/>
        </w:rPr>
        <w:t xml:space="preserve">, πλάγια γραφή, στοίχιση στο κέντρο και η λέξη «Εικόνα» </w:t>
      </w:r>
      <w:r w:rsidR="00373646" w:rsidRPr="00274749">
        <w:rPr>
          <w:b w:val="0"/>
          <w:i/>
          <w:color w:val="000000"/>
          <w:lang w:val="en-US"/>
        </w:rPr>
        <w:t>Times</w:t>
      </w:r>
      <w:r w:rsidR="00373646" w:rsidRPr="00274749">
        <w:rPr>
          <w:b w:val="0"/>
          <w:i/>
          <w:color w:val="000000"/>
        </w:rPr>
        <w:t xml:space="preserve"> </w:t>
      </w:r>
      <w:r w:rsidR="00373646" w:rsidRPr="00274749">
        <w:rPr>
          <w:b w:val="0"/>
          <w:i/>
          <w:color w:val="000000"/>
          <w:lang w:val="en-US"/>
        </w:rPr>
        <w:t>New</w:t>
      </w:r>
      <w:r w:rsidR="00373646" w:rsidRPr="00274749">
        <w:rPr>
          <w:b w:val="0"/>
          <w:i/>
          <w:color w:val="000000"/>
        </w:rPr>
        <w:t xml:space="preserve"> </w:t>
      </w:r>
      <w:r w:rsidR="00373646" w:rsidRPr="00274749">
        <w:rPr>
          <w:b w:val="0"/>
          <w:i/>
          <w:color w:val="000000"/>
          <w:lang w:val="en-US"/>
        </w:rPr>
        <w:t>Roman</w:t>
      </w:r>
      <w:r w:rsidR="00373646" w:rsidRPr="00274749">
        <w:rPr>
          <w:b w:val="0"/>
          <w:i/>
          <w:color w:val="000000"/>
        </w:rPr>
        <w:t>, έντονη και πλάγια γραφή (</w:t>
      </w:r>
      <w:r w:rsidR="00373646" w:rsidRPr="00274749">
        <w:rPr>
          <w:b w:val="0"/>
          <w:i/>
          <w:color w:val="000000"/>
          <w:lang w:val="en-US"/>
        </w:rPr>
        <w:t>Bold</w:t>
      </w:r>
      <w:r w:rsidR="00373646" w:rsidRPr="00274749">
        <w:rPr>
          <w:b w:val="0"/>
          <w:i/>
          <w:color w:val="000000"/>
        </w:rPr>
        <w:t xml:space="preserve"> </w:t>
      </w:r>
      <w:r w:rsidR="00373646" w:rsidRPr="00274749">
        <w:rPr>
          <w:b w:val="0"/>
          <w:i/>
          <w:color w:val="000000"/>
          <w:lang w:val="en-US"/>
        </w:rPr>
        <w:t>Italic</w:t>
      </w:r>
      <w:r w:rsidR="00373646" w:rsidRPr="00274749">
        <w:rPr>
          <w:b w:val="0"/>
          <w:i/>
          <w:color w:val="000000"/>
        </w:rPr>
        <w:t>).</w:t>
      </w:r>
    </w:p>
    <w:p w14:paraId="3E6B6F42" w14:textId="77777777" w:rsidR="003703C5" w:rsidRDefault="003703C5" w:rsidP="007B7D1C">
      <w:pPr>
        <w:spacing w:after="0" w:line="360" w:lineRule="auto"/>
        <w:jc w:val="both"/>
        <w:rPr>
          <w:rFonts w:ascii="Times New Roman" w:hAnsi="Times New Roman" w:cs="Times New Roman"/>
          <w:sz w:val="24"/>
          <w:szCs w:val="24"/>
          <w:lang w:val="el-GR"/>
        </w:rPr>
      </w:pPr>
    </w:p>
    <w:p w14:paraId="317F79DA" w14:textId="0CACFA7C" w:rsidR="00084AE6" w:rsidRPr="00DC33A1" w:rsidRDefault="00373646" w:rsidP="009D38C3">
      <w:pPr>
        <w:spacing w:after="0" w:line="360" w:lineRule="auto"/>
        <w:jc w:val="both"/>
        <w:rPr>
          <w:rFonts w:ascii="Times New Roman" w:hAnsi="Times New Roman" w:cs="Times New Roman"/>
          <w:sz w:val="24"/>
          <w:szCs w:val="24"/>
          <w:lang w:val="el-GR"/>
        </w:rPr>
      </w:pPr>
      <w:r w:rsidRPr="007B7D1C">
        <w:rPr>
          <w:rFonts w:ascii="Times New Roman" w:hAnsi="Times New Roman" w:cs="Times New Roman"/>
          <w:sz w:val="24"/>
          <w:szCs w:val="24"/>
          <w:lang w:val="el-GR"/>
        </w:rPr>
        <w:t>Η θέση των εικόνων θα πρέπει να είναι «σε ευθυγράμμιση με το κείμενο», και να στοιχίζονται κεντρικά χωρίς να έχουν καμία εσοχή. Κάθε σχήμα</w:t>
      </w:r>
      <w:r w:rsidR="00BC765B" w:rsidRPr="007B7D1C">
        <w:rPr>
          <w:rFonts w:ascii="Times New Roman" w:hAnsi="Times New Roman" w:cs="Times New Roman"/>
          <w:sz w:val="24"/>
          <w:szCs w:val="24"/>
          <w:lang w:val="el-GR"/>
        </w:rPr>
        <w:t>, εικόνα</w:t>
      </w:r>
      <w:r w:rsidRPr="007B7D1C">
        <w:rPr>
          <w:rFonts w:ascii="Times New Roman" w:hAnsi="Times New Roman" w:cs="Times New Roman"/>
          <w:sz w:val="24"/>
          <w:szCs w:val="24"/>
          <w:lang w:val="el-GR"/>
        </w:rPr>
        <w:t xml:space="preserve"> ή πίνακας θα πρέπει να αριθμείται και να έχει ένα σ</w:t>
      </w:r>
      <w:r w:rsidR="00BC765B" w:rsidRPr="007B7D1C">
        <w:rPr>
          <w:rFonts w:ascii="Times New Roman" w:hAnsi="Times New Roman" w:cs="Times New Roman"/>
          <w:sz w:val="24"/>
          <w:szCs w:val="24"/>
          <w:lang w:val="el-GR"/>
        </w:rPr>
        <w:t>ύ</w:t>
      </w:r>
      <w:r w:rsidRPr="007B7D1C">
        <w:rPr>
          <w:rFonts w:ascii="Times New Roman" w:hAnsi="Times New Roman" w:cs="Times New Roman"/>
          <w:sz w:val="24"/>
          <w:szCs w:val="24"/>
          <w:lang w:val="el-GR"/>
        </w:rPr>
        <w:t>ν</w:t>
      </w:r>
      <w:r w:rsidR="00BC765B" w:rsidRPr="007B7D1C">
        <w:rPr>
          <w:rFonts w:ascii="Times New Roman" w:hAnsi="Times New Roman" w:cs="Times New Roman"/>
          <w:sz w:val="24"/>
          <w:szCs w:val="24"/>
          <w:lang w:val="el-GR"/>
        </w:rPr>
        <w:t>τομο</w:t>
      </w:r>
      <w:r w:rsidRPr="007B7D1C">
        <w:rPr>
          <w:rFonts w:ascii="Times New Roman" w:hAnsi="Times New Roman" w:cs="Times New Roman"/>
          <w:sz w:val="24"/>
          <w:szCs w:val="24"/>
          <w:lang w:val="el-GR"/>
        </w:rPr>
        <w:t xml:space="preserve"> τίτλο. Κάθε σχήμα</w:t>
      </w:r>
      <w:r w:rsidR="00BC765B" w:rsidRPr="007B7D1C">
        <w:rPr>
          <w:rFonts w:ascii="Times New Roman" w:hAnsi="Times New Roman" w:cs="Times New Roman"/>
          <w:sz w:val="24"/>
          <w:szCs w:val="24"/>
          <w:lang w:val="el-GR"/>
        </w:rPr>
        <w:t xml:space="preserve">, εικόνα </w:t>
      </w:r>
      <w:r w:rsidRPr="007B7D1C">
        <w:rPr>
          <w:rFonts w:ascii="Times New Roman" w:hAnsi="Times New Roman" w:cs="Times New Roman"/>
          <w:sz w:val="24"/>
          <w:szCs w:val="24"/>
          <w:lang w:val="el-GR"/>
        </w:rPr>
        <w:t xml:space="preserve">ή πίνακας θα πρέπει να αναφέρεται στο σώμα του κειμένου. </w:t>
      </w:r>
    </w:p>
    <w:p w14:paraId="4796439A" w14:textId="77777777" w:rsidR="009D38C3" w:rsidRPr="00DC33A1" w:rsidRDefault="009D38C3" w:rsidP="009D38C3">
      <w:pPr>
        <w:spacing w:after="0" w:line="360" w:lineRule="auto"/>
        <w:jc w:val="both"/>
        <w:rPr>
          <w:rFonts w:ascii="Times New Roman" w:hAnsi="Times New Roman" w:cs="Times New Roman"/>
          <w:sz w:val="24"/>
          <w:szCs w:val="24"/>
          <w:lang w:val="el-GR"/>
        </w:rPr>
      </w:pPr>
    </w:p>
    <w:p w14:paraId="67EF4202" w14:textId="77777777" w:rsidR="00B82465" w:rsidRDefault="00B82465" w:rsidP="008056D1">
      <w:pPr>
        <w:spacing w:after="0" w:line="360" w:lineRule="auto"/>
        <w:jc w:val="both"/>
        <w:rPr>
          <w:rFonts w:ascii="Times New Roman" w:hAnsi="Times New Roman" w:cs="Times New Roman"/>
          <w:b/>
          <w:bCs/>
          <w:sz w:val="24"/>
          <w:szCs w:val="24"/>
          <w:lang w:val="el-GR"/>
        </w:rPr>
      </w:pPr>
    </w:p>
    <w:p w14:paraId="01F65A2D" w14:textId="700D9FCB" w:rsidR="00B82465" w:rsidRPr="00931020" w:rsidRDefault="00AB01E0" w:rsidP="008056D1">
      <w:pPr>
        <w:spacing w:after="0" w:line="360" w:lineRule="auto"/>
        <w:jc w:val="both"/>
        <w:rPr>
          <w:rFonts w:ascii="Times New Roman" w:hAnsi="Times New Roman" w:cs="Times New Roman"/>
          <w:b/>
          <w:bCs/>
          <w:sz w:val="28"/>
          <w:szCs w:val="28"/>
          <w:lang w:val="el-GR"/>
        </w:rPr>
      </w:pPr>
      <w:r>
        <w:rPr>
          <w:rFonts w:ascii="Times New Roman" w:hAnsi="Times New Roman" w:cs="Times New Roman"/>
          <w:b/>
          <w:bCs/>
          <w:sz w:val="28"/>
          <w:szCs w:val="28"/>
          <w:lang w:val="el-GR"/>
        </w:rPr>
        <w:t xml:space="preserve">Β. </w:t>
      </w:r>
      <w:r w:rsidR="00931020">
        <w:rPr>
          <w:rFonts w:ascii="Times New Roman" w:hAnsi="Times New Roman" w:cs="Times New Roman"/>
          <w:b/>
          <w:bCs/>
          <w:sz w:val="28"/>
          <w:szCs w:val="28"/>
          <w:lang w:val="el-GR"/>
        </w:rPr>
        <w:t xml:space="preserve">Τεχνικές προδιαγραφές - </w:t>
      </w:r>
      <w:r w:rsidR="00B82465" w:rsidRPr="00931020">
        <w:rPr>
          <w:rFonts w:ascii="Times New Roman" w:hAnsi="Times New Roman" w:cs="Times New Roman"/>
          <w:b/>
          <w:bCs/>
          <w:sz w:val="28"/>
          <w:szCs w:val="28"/>
          <w:lang w:val="el-GR"/>
        </w:rPr>
        <w:t>Βιβλιογραφία</w:t>
      </w:r>
    </w:p>
    <w:p w14:paraId="7CB20120" w14:textId="77777777" w:rsidR="002A69B7" w:rsidRDefault="002A69B7" w:rsidP="008056D1">
      <w:pPr>
        <w:spacing w:after="0" w:line="360" w:lineRule="auto"/>
        <w:jc w:val="both"/>
        <w:rPr>
          <w:rFonts w:ascii="Times New Roman" w:hAnsi="Times New Roman" w:cs="Times New Roman"/>
          <w:b/>
          <w:bCs/>
          <w:sz w:val="24"/>
          <w:szCs w:val="24"/>
          <w:lang w:val="el-GR"/>
        </w:rPr>
      </w:pPr>
    </w:p>
    <w:p w14:paraId="6FC32E93" w14:textId="3F177537" w:rsidR="009D38C3" w:rsidRPr="009D38C3" w:rsidRDefault="00AB01E0" w:rsidP="008056D1">
      <w:pPr>
        <w:spacing w:after="0" w:line="360" w:lineRule="auto"/>
        <w:jc w:val="both"/>
        <w:rPr>
          <w:rFonts w:ascii="Times New Roman" w:hAnsi="Times New Roman" w:cs="Times New Roman"/>
          <w:b/>
          <w:bCs/>
          <w:sz w:val="24"/>
          <w:szCs w:val="24"/>
          <w:lang w:val="el-GR"/>
        </w:rPr>
      </w:pPr>
      <w:r>
        <w:rPr>
          <w:rFonts w:ascii="Times New Roman" w:hAnsi="Times New Roman" w:cs="Times New Roman"/>
          <w:b/>
          <w:bCs/>
          <w:sz w:val="24"/>
          <w:szCs w:val="24"/>
          <w:lang w:val="el-GR"/>
        </w:rPr>
        <w:t>Β</w:t>
      </w:r>
      <w:r w:rsidR="00B82465">
        <w:rPr>
          <w:rFonts w:ascii="Times New Roman" w:hAnsi="Times New Roman" w:cs="Times New Roman"/>
          <w:b/>
          <w:bCs/>
          <w:sz w:val="24"/>
          <w:szCs w:val="24"/>
          <w:lang w:val="el-GR"/>
        </w:rPr>
        <w:t xml:space="preserve">.1. </w:t>
      </w:r>
      <w:r w:rsidR="009D38C3" w:rsidRPr="009D38C3">
        <w:rPr>
          <w:rFonts w:ascii="Times New Roman" w:hAnsi="Times New Roman" w:cs="Times New Roman"/>
          <w:b/>
          <w:bCs/>
          <w:sz w:val="24"/>
          <w:szCs w:val="24"/>
          <w:lang w:val="el-GR"/>
        </w:rPr>
        <w:t>Τ</w:t>
      </w:r>
      <w:r w:rsidR="00B82465">
        <w:rPr>
          <w:rFonts w:ascii="Times New Roman" w:hAnsi="Times New Roman" w:cs="Times New Roman"/>
          <w:b/>
          <w:bCs/>
          <w:sz w:val="24"/>
          <w:szCs w:val="24"/>
          <w:lang w:val="el-GR"/>
        </w:rPr>
        <w:t xml:space="preserve">εχνικές Προδιαγραφές </w:t>
      </w:r>
    </w:p>
    <w:p w14:paraId="6F0D574E" w14:textId="22DABFC4" w:rsidR="009D38C3" w:rsidRPr="00491D3F" w:rsidRDefault="009D38C3" w:rsidP="008056D1">
      <w:pPr>
        <w:spacing w:after="0" w:line="360" w:lineRule="auto"/>
        <w:jc w:val="both"/>
        <w:rPr>
          <w:rFonts w:ascii="Times New Roman" w:hAnsi="Times New Roman" w:cs="Times New Roman"/>
          <w:sz w:val="24"/>
          <w:szCs w:val="24"/>
          <w:lang w:val="el-GR"/>
        </w:rPr>
      </w:pPr>
      <w:r w:rsidRPr="009D38C3">
        <w:rPr>
          <w:rFonts w:ascii="Times New Roman" w:hAnsi="Times New Roman" w:cs="Times New Roman"/>
          <w:sz w:val="24"/>
          <w:szCs w:val="24"/>
          <w:lang w:val="el-GR"/>
        </w:rPr>
        <w:t xml:space="preserve">Οι βιβλιογραφικές αναφορές θα πρέπει να είναι σύμφωνες με το </w:t>
      </w:r>
      <w:r w:rsidRPr="009D38C3">
        <w:rPr>
          <w:rFonts w:ascii="Times New Roman" w:hAnsi="Times New Roman" w:cs="Times New Roman"/>
          <w:sz w:val="24"/>
          <w:szCs w:val="24"/>
        </w:rPr>
        <w:t>Chicago</w:t>
      </w:r>
      <w:r w:rsidRPr="009D38C3">
        <w:rPr>
          <w:rFonts w:ascii="Times New Roman" w:hAnsi="Times New Roman" w:cs="Times New Roman"/>
          <w:sz w:val="24"/>
          <w:szCs w:val="24"/>
          <w:lang w:val="el-GR"/>
        </w:rPr>
        <w:t xml:space="preserve"> </w:t>
      </w:r>
      <w:r w:rsidRPr="009D38C3">
        <w:rPr>
          <w:rFonts w:ascii="Times New Roman" w:hAnsi="Times New Roman" w:cs="Times New Roman"/>
          <w:sz w:val="24"/>
          <w:szCs w:val="24"/>
        </w:rPr>
        <w:t>style</w:t>
      </w:r>
      <w:r w:rsidR="00491D3F" w:rsidRPr="00491D3F">
        <w:rPr>
          <w:rFonts w:ascii="Times New Roman" w:hAnsi="Times New Roman" w:cs="Times New Roman"/>
          <w:sz w:val="24"/>
          <w:szCs w:val="24"/>
          <w:lang w:val="el-GR"/>
        </w:rPr>
        <w:t xml:space="preserve"> </w:t>
      </w:r>
      <w:r w:rsidR="00B62876">
        <w:rPr>
          <w:rFonts w:ascii="Times New Roman" w:hAnsi="Times New Roman" w:cs="Times New Roman"/>
          <w:sz w:val="24"/>
          <w:szCs w:val="24"/>
          <w:lang w:val="el-GR"/>
        </w:rPr>
        <w:t>(</w:t>
      </w:r>
      <w:r w:rsidR="00491D3F" w:rsidRPr="00491D3F">
        <w:rPr>
          <w:rFonts w:ascii="Times New Roman" w:hAnsi="Times New Roman" w:cs="Times New Roman"/>
          <w:sz w:val="24"/>
          <w:szCs w:val="24"/>
          <w:lang w:val="el-GR"/>
        </w:rPr>
        <w:t>1</w:t>
      </w:r>
      <w:r w:rsidR="00DC33A1">
        <w:rPr>
          <w:rFonts w:ascii="Times New Roman" w:hAnsi="Times New Roman" w:cs="Times New Roman"/>
          <w:sz w:val="24"/>
          <w:szCs w:val="24"/>
          <w:lang w:val="el-GR"/>
        </w:rPr>
        <w:t>7</w:t>
      </w:r>
      <w:r w:rsidR="00B62876">
        <w:rPr>
          <w:rFonts w:ascii="Times New Roman" w:hAnsi="Times New Roman" w:cs="Times New Roman"/>
          <w:sz w:val="24"/>
          <w:szCs w:val="24"/>
          <w:vertAlign w:val="superscript"/>
          <w:lang w:val="el-GR"/>
        </w:rPr>
        <w:t>η</w:t>
      </w:r>
      <w:r w:rsidR="00491D3F" w:rsidRPr="00491D3F">
        <w:rPr>
          <w:rFonts w:ascii="Times New Roman" w:hAnsi="Times New Roman" w:cs="Times New Roman"/>
          <w:sz w:val="24"/>
          <w:szCs w:val="24"/>
          <w:vertAlign w:val="superscript"/>
          <w:lang w:val="el-GR"/>
        </w:rPr>
        <w:t xml:space="preserve"> </w:t>
      </w:r>
      <w:r w:rsidR="00B62876">
        <w:rPr>
          <w:rFonts w:ascii="Times New Roman" w:hAnsi="Times New Roman" w:cs="Times New Roman"/>
          <w:sz w:val="24"/>
          <w:szCs w:val="24"/>
          <w:lang w:val="el-GR"/>
        </w:rPr>
        <w:t>έκδοση, 2017)</w:t>
      </w:r>
      <w:r w:rsidR="00497581">
        <w:rPr>
          <w:rFonts w:ascii="Times New Roman" w:hAnsi="Times New Roman" w:cs="Times New Roman"/>
          <w:sz w:val="24"/>
          <w:szCs w:val="24"/>
          <w:lang w:val="el-GR"/>
        </w:rPr>
        <w:t xml:space="preserve"> με συγγραφέα και χρονολογία</w:t>
      </w:r>
      <w:r w:rsidR="00491D3F" w:rsidRPr="00491D3F">
        <w:rPr>
          <w:rFonts w:ascii="Times New Roman" w:hAnsi="Times New Roman" w:cs="Times New Roman"/>
          <w:sz w:val="24"/>
          <w:szCs w:val="24"/>
          <w:lang w:val="el-GR"/>
        </w:rPr>
        <w:t>.</w:t>
      </w:r>
      <w:r w:rsidR="00491D3F" w:rsidRPr="00491D3F">
        <w:rPr>
          <w:lang w:val="el-GR"/>
        </w:rPr>
        <w:t xml:space="preserve"> </w:t>
      </w:r>
      <w:r w:rsidR="00491D3F" w:rsidRPr="00491D3F">
        <w:rPr>
          <w:rFonts w:ascii="Times New Roman" w:hAnsi="Times New Roman" w:cs="Times New Roman"/>
          <w:sz w:val="24"/>
          <w:szCs w:val="24"/>
          <w:lang w:val="el-GR"/>
        </w:rPr>
        <w:t xml:space="preserve">Η γραμματοσειρά θα πρέπει να είναι 12στ., με μια ειδική προεξοχή κατά </w:t>
      </w:r>
      <w:r w:rsidR="00912544">
        <w:rPr>
          <w:rFonts w:ascii="Times New Roman" w:hAnsi="Times New Roman" w:cs="Times New Roman"/>
          <w:sz w:val="24"/>
          <w:szCs w:val="24"/>
          <w:lang w:val="el-GR"/>
        </w:rPr>
        <w:t>1</w:t>
      </w:r>
      <w:r w:rsidR="00491D3F" w:rsidRPr="00491D3F">
        <w:rPr>
          <w:rFonts w:ascii="Times New Roman" w:hAnsi="Times New Roman" w:cs="Times New Roman"/>
          <w:sz w:val="24"/>
          <w:szCs w:val="24"/>
          <w:lang w:val="el-GR"/>
        </w:rPr>
        <w:t xml:space="preserve"> εκ.</w:t>
      </w:r>
      <w:r w:rsidR="00E9159F">
        <w:rPr>
          <w:rFonts w:ascii="Times New Roman" w:hAnsi="Times New Roman" w:cs="Times New Roman"/>
          <w:sz w:val="24"/>
          <w:szCs w:val="24"/>
          <w:lang w:val="el-GR"/>
        </w:rPr>
        <w:t xml:space="preserve"> </w:t>
      </w:r>
      <w:r w:rsidR="00491D3F" w:rsidRPr="00491D3F">
        <w:rPr>
          <w:rFonts w:ascii="Times New Roman" w:hAnsi="Times New Roman" w:cs="Times New Roman"/>
          <w:sz w:val="24"/>
          <w:szCs w:val="24"/>
          <w:lang w:val="el-GR"/>
        </w:rPr>
        <w:t>Η λίστα των βιβλιογραφικών αναφορών θα πρέπει να είναι πλήρης και να περιέχει όλα τα στοιχεία κάθε αναφοράς.</w:t>
      </w:r>
    </w:p>
    <w:p w14:paraId="02726C07" w14:textId="77777777" w:rsidR="00084AE6" w:rsidRPr="00084AE6" w:rsidRDefault="00084AE6" w:rsidP="008056D1">
      <w:pPr>
        <w:spacing w:after="0" w:line="360" w:lineRule="auto"/>
        <w:jc w:val="both"/>
        <w:rPr>
          <w:rFonts w:ascii="Times New Roman" w:hAnsi="Times New Roman"/>
          <w:b/>
          <w:sz w:val="24"/>
          <w:szCs w:val="24"/>
          <w:lang w:val="el-GR"/>
        </w:rPr>
      </w:pPr>
    </w:p>
    <w:p w14:paraId="2B6A5B2F" w14:textId="37B85139" w:rsidR="00463CBE" w:rsidRPr="00B82465" w:rsidRDefault="00AB01E0" w:rsidP="00345C51">
      <w:pPr>
        <w:spacing w:after="0" w:line="360" w:lineRule="auto"/>
        <w:jc w:val="both"/>
        <w:rPr>
          <w:rFonts w:ascii="Times New Roman" w:hAnsi="Times New Roman"/>
          <w:b/>
          <w:sz w:val="24"/>
          <w:szCs w:val="24"/>
          <w:lang w:val="el-GR"/>
        </w:rPr>
      </w:pPr>
      <w:bookmarkStart w:id="3" w:name="_Hlk192154682"/>
      <w:r>
        <w:rPr>
          <w:rFonts w:ascii="Times New Roman" w:hAnsi="Times New Roman"/>
          <w:b/>
          <w:caps/>
          <w:sz w:val="24"/>
          <w:szCs w:val="24"/>
          <w:lang w:val="el-GR"/>
        </w:rPr>
        <w:t>Β</w:t>
      </w:r>
      <w:r w:rsidR="00B82465">
        <w:rPr>
          <w:rFonts w:ascii="Times New Roman" w:hAnsi="Times New Roman"/>
          <w:b/>
          <w:caps/>
          <w:sz w:val="24"/>
          <w:szCs w:val="24"/>
          <w:lang w:val="el-GR"/>
        </w:rPr>
        <w:t xml:space="preserve">.2. </w:t>
      </w:r>
      <w:r w:rsidR="00463CBE" w:rsidRPr="00B82465">
        <w:rPr>
          <w:rFonts w:ascii="Times New Roman" w:hAnsi="Times New Roman"/>
          <w:b/>
          <w:sz w:val="24"/>
          <w:szCs w:val="24"/>
          <w:lang w:val="el-GR"/>
        </w:rPr>
        <w:t>Παραδείγματα αναφορών και βιβλιογραφίας</w:t>
      </w:r>
    </w:p>
    <w:p w14:paraId="3B60E69A" w14:textId="77777777" w:rsidR="00345C51" w:rsidRPr="00345C51" w:rsidRDefault="00345C51" w:rsidP="00345C51">
      <w:pPr>
        <w:spacing w:after="0" w:line="360" w:lineRule="auto"/>
        <w:jc w:val="both"/>
        <w:rPr>
          <w:rFonts w:ascii="Times New Roman" w:hAnsi="Times New Roman"/>
          <w:b/>
          <w:caps/>
          <w:sz w:val="24"/>
          <w:szCs w:val="24"/>
          <w:lang w:val="el-GR"/>
        </w:rPr>
      </w:pPr>
    </w:p>
    <w:p w14:paraId="28BDF124" w14:textId="5C42F957" w:rsidR="00463CBE" w:rsidRPr="00463CBE" w:rsidRDefault="00463CBE" w:rsidP="00463CBE">
      <w:pPr>
        <w:pStyle w:val="a4"/>
        <w:numPr>
          <w:ilvl w:val="0"/>
          <w:numId w:val="4"/>
        </w:numPr>
        <w:spacing w:after="0" w:line="360" w:lineRule="auto"/>
        <w:jc w:val="both"/>
        <w:outlineLvl w:val="0"/>
        <w:rPr>
          <w:rFonts w:ascii="Times New Roman" w:hAnsi="Times New Roman"/>
          <w:b/>
          <w:sz w:val="24"/>
          <w:szCs w:val="24"/>
          <w:lang w:val="el-GR"/>
        </w:rPr>
      </w:pPr>
      <w:r w:rsidRPr="00463CBE">
        <w:rPr>
          <w:rFonts w:ascii="Times New Roman" w:hAnsi="Times New Roman"/>
          <w:b/>
          <w:sz w:val="24"/>
          <w:szCs w:val="24"/>
          <w:lang w:val="el-GR"/>
        </w:rPr>
        <w:t>Βιβλίο με έναν συγγραφέα και περισσότερες εκδόσεις</w:t>
      </w:r>
    </w:p>
    <w:p w14:paraId="30848EB6" w14:textId="101D21D3" w:rsidR="00463CBE" w:rsidRPr="00461A3B" w:rsidRDefault="00B62876" w:rsidP="00463CBE">
      <w:pPr>
        <w:spacing w:after="0" w:line="360" w:lineRule="auto"/>
        <w:jc w:val="both"/>
        <w:outlineLvl w:val="0"/>
        <w:rPr>
          <w:rFonts w:ascii="Times New Roman" w:hAnsi="Times New Roman"/>
          <w:b/>
          <w:sz w:val="24"/>
          <w:szCs w:val="24"/>
          <w:lang w:val="el-GR"/>
        </w:rPr>
      </w:pPr>
      <w:r>
        <w:rPr>
          <w:rFonts w:ascii="Times New Roman" w:hAnsi="Times New Roman"/>
          <w:b/>
          <w:sz w:val="24"/>
          <w:szCs w:val="24"/>
          <w:lang w:val="el-GR"/>
        </w:rPr>
        <w:t>Παράθεση</w:t>
      </w:r>
      <w:r w:rsidRPr="00461A3B">
        <w:rPr>
          <w:rFonts w:ascii="Times New Roman" w:hAnsi="Times New Roman"/>
          <w:b/>
          <w:sz w:val="24"/>
          <w:szCs w:val="24"/>
          <w:lang w:val="el-GR"/>
        </w:rPr>
        <w:t xml:space="preserve"> </w:t>
      </w:r>
      <w:r>
        <w:rPr>
          <w:rFonts w:ascii="Times New Roman" w:hAnsi="Times New Roman"/>
          <w:b/>
          <w:sz w:val="24"/>
          <w:szCs w:val="24"/>
          <w:lang w:val="el-GR"/>
        </w:rPr>
        <w:t>πηγής</w:t>
      </w:r>
      <w:r w:rsidRPr="00461A3B">
        <w:rPr>
          <w:rFonts w:ascii="Times New Roman" w:hAnsi="Times New Roman"/>
          <w:b/>
          <w:sz w:val="24"/>
          <w:szCs w:val="24"/>
          <w:lang w:val="el-GR"/>
        </w:rPr>
        <w:t xml:space="preserve"> </w:t>
      </w:r>
      <w:r>
        <w:rPr>
          <w:rFonts w:ascii="Times New Roman" w:hAnsi="Times New Roman"/>
          <w:b/>
          <w:sz w:val="24"/>
          <w:szCs w:val="24"/>
          <w:lang w:val="el-GR"/>
        </w:rPr>
        <w:t>στο</w:t>
      </w:r>
      <w:r w:rsidRPr="00461A3B">
        <w:rPr>
          <w:rFonts w:ascii="Times New Roman" w:hAnsi="Times New Roman"/>
          <w:b/>
          <w:sz w:val="24"/>
          <w:szCs w:val="24"/>
          <w:lang w:val="el-GR"/>
        </w:rPr>
        <w:t xml:space="preserve"> </w:t>
      </w:r>
      <w:r>
        <w:rPr>
          <w:rFonts w:ascii="Times New Roman" w:hAnsi="Times New Roman"/>
          <w:b/>
          <w:sz w:val="24"/>
          <w:szCs w:val="24"/>
          <w:lang w:val="el-GR"/>
        </w:rPr>
        <w:t>κείμενο</w:t>
      </w:r>
    </w:p>
    <w:p w14:paraId="6DF618C2" w14:textId="77777777" w:rsidR="00781C25" w:rsidRDefault="00781C25" w:rsidP="00781C25">
      <w:pPr>
        <w:spacing w:after="0" w:line="360" w:lineRule="auto"/>
        <w:jc w:val="both"/>
        <w:rPr>
          <w:rFonts w:ascii="Times New Roman" w:hAnsi="Times New Roman"/>
          <w:sz w:val="24"/>
          <w:szCs w:val="24"/>
          <w:lang w:val="el-GR"/>
        </w:rPr>
      </w:pPr>
      <w:r w:rsidRPr="00781C25">
        <w:rPr>
          <w:rFonts w:ascii="Times New Roman" w:hAnsi="Times New Roman"/>
          <w:sz w:val="24"/>
          <w:szCs w:val="24"/>
          <w:lang w:val="el-GR"/>
        </w:rPr>
        <w:t>(</w:t>
      </w:r>
      <w:r w:rsidR="00463CBE" w:rsidRPr="006946F9">
        <w:rPr>
          <w:rFonts w:ascii="Times New Roman" w:hAnsi="Times New Roman"/>
          <w:sz w:val="24"/>
          <w:szCs w:val="24"/>
          <w:lang w:val="en-US"/>
        </w:rPr>
        <w:t>Anderson</w:t>
      </w:r>
      <w:r w:rsidRPr="00781C25">
        <w:rPr>
          <w:rFonts w:ascii="Times New Roman" w:hAnsi="Times New Roman"/>
          <w:sz w:val="24"/>
          <w:szCs w:val="24"/>
          <w:lang w:val="el-GR"/>
        </w:rPr>
        <w:t xml:space="preserve"> 1996, </w:t>
      </w:r>
      <w:r w:rsidR="00463CBE" w:rsidRPr="00B62876">
        <w:rPr>
          <w:rFonts w:ascii="Times New Roman" w:hAnsi="Times New Roman"/>
          <w:sz w:val="24"/>
          <w:szCs w:val="24"/>
          <w:lang w:val="el-GR"/>
        </w:rPr>
        <w:t>24</w:t>
      </w:r>
      <w:r>
        <w:rPr>
          <w:rFonts w:ascii="Times New Roman" w:hAnsi="Times New Roman"/>
          <w:sz w:val="24"/>
          <w:szCs w:val="24"/>
          <w:lang w:val="el-GR"/>
        </w:rPr>
        <w:t>)</w:t>
      </w:r>
    </w:p>
    <w:p w14:paraId="539AB4D0" w14:textId="180AE5CE" w:rsidR="00463CBE" w:rsidRPr="00781C25" w:rsidRDefault="00781C25" w:rsidP="00781C25">
      <w:pPr>
        <w:spacing w:after="0" w:line="360" w:lineRule="auto"/>
        <w:jc w:val="both"/>
        <w:rPr>
          <w:rFonts w:ascii="Times New Roman" w:hAnsi="Times New Roman"/>
          <w:sz w:val="24"/>
          <w:szCs w:val="24"/>
        </w:rPr>
      </w:pPr>
      <w:r w:rsidRPr="00781C25">
        <w:rPr>
          <w:rFonts w:ascii="Times New Roman" w:hAnsi="Times New Roman"/>
          <w:sz w:val="24"/>
          <w:szCs w:val="24"/>
        </w:rPr>
        <w:t>(</w:t>
      </w:r>
      <w:r w:rsidR="00463CBE" w:rsidRPr="00842CE2">
        <w:rPr>
          <w:rFonts w:ascii="Times New Roman" w:hAnsi="Times New Roman" w:cs="Times New Roman"/>
          <w:sz w:val="24"/>
          <w:szCs w:val="24"/>
          <w:lang w:val="el-GR"/>
        </w:rPr>
        <w:t>Βεργέτη</w:t>
      </w:r>
      <w:r w:rsidRPr="00781C25">
        <w:rPr>
          <w:rFonts w:ascii="Times New Roman" w:hAnsi="Times New Roman" w:cs="Times New Roman"/>
          <w:sz w:val="24"/>
          <w:szCs w:val="24"/>
        </w:rPr>
        <w:t xml:space="preserve"> 2016, </w:t>
      </w:r>
      <w:r w:rsidR="00463CBE" w:rsidRPr="00781C25">
        <w:rPr>
          <w:rFonts w:ascii="Times New Roman" w:hAnsi="Times New Roman" w:cs="Times New Roman"/>
          <w:sz w:val="24"/>
          <w:szCs w:val="24"/>
        </w:rPr>
        <w:t>35</w:t>
      </w:r>
      <w:r w:rsidRPr="00781C25">
        <w:rPr>
          <w:rFonts w:ascii="Times New Roman" w:hAnsi="Times New Roman" w:cs="Times New Roman"/>
          <w:sz w:val="24"/>
          <w:szCs w:val="24"/>
        </w:rPr>
        <w:t>)</w:t>
      </w:r>
    </w:p>
    <w:p w14:paraId="654B712E" w14:textId="6415FCBA" w:rsidR="00463CBE" w:rsidRPr="00714E58" w:rsidRDefault="00463CBE" w:rsidP="00463CBE">
      <w:pPr>
        <w:spacing w:after="0" w:line="360" w:lineRule="auto"/>
        <w:jc w:val="both"/>
        <w:outlineLvl w:val="0"/>
        <w:rPr>
          <w:rFonts w:ascii="Times New Roman" w:hAnsi="Times New Roman"/>
          <w:b/>
          <w:sz w:val="24"/>
          <w:szCs w:val="24"/>
        </w:rPr>
      </w:pPr>
      <w:bookmarkStart w:id="4" w:name="_Hlk193118142"/>
      <w:r w:rsidRPr="00463CBE">
        <w:rPr>
          <w:rFonts w:ascii="Times New Roman" w:hAnsi="Times New Roman"/>
          <w:b/>
          <w:sz w:val="24"/>
          <w:szCs w:val="24"/>
          <w:lang w:val="el-GR"/>
        </w:rPr>
        <w:t>Βιβλιογραφία</w:t>
      </w:r>
    </w:p>
    <w:bookmarkEnd w:id="4"/>
    <w:p w14:paraId="6FAA14B1" w14:textId="6E77AED5" w:rsidR="00463CBE" w:rsidRPr="00842CE2" w:rsidRDefault="00463CBE" w:rsidP="00463CBE">
      <w:pPr>
        <w:pStyle w:val="Default"/>
        <w:spacing w:line="360" w:lineRule="auto"/>
        <w:ind w:left="567" w:hanging="567"/>
        <w:jc w:val="both"/>
        <w:rPr>
          <w:lang w:val="el-GR"/>
        </w:rPr>
      </w:pPr>
      <w:r w:rsidRPr="00842CE2">
        <w:lastRenderedPageBreak/>
        <w:t>Anderson, Benedict.</w:t>
      </w:r>
      <w:r w:rsidR="00781C25" w:rsidRPr="00781C25">
        <w:t xml:space="preserve"> 1996.</w:t>
      </w:r>
      <w:r w:rsidRPr="00842CE2">
        <w:t xml:space="preserve"> </w:t>
      </w:r>
      <w:r w:rsidR="003C0ADA">
        <w:rPr>
          <w:i/>
          <w:iCs/>
        </w:rPr>
        <w:t>Im</w:t>
      </w:r>
      <w:r w:rsidRPr="00842CE2">
        <w:rPr>
          <w:i/>
          <w:iCs/>
        </w:rPr>
        <w:t>agined C</w:t>
      </w:r>
      <w:r w:rsidR="003C0ADA">
        <w:rPr>
          <w:i/>
          <w:iCs/>
        </w:rPr>
        <w:t>om</w:t>
      </w:r>
      <w:r w:rsidRPr="00842CE2">
        <w:rPr>
          <w:i/>
          <w:iCs/>
        </w:rPr>
        <w:t>munities: Reflecti</w:t>
      </w:r>
      <w:r w:rsidR="003C0ADA">
        <w:rPr>
          <w:i/>
          <w:iCs/>
        </w:rPr>
        <w:t>ons</w:t>
      </w:r>
      <w:r w:rsidRPr="00842CE2">
        <w:rPr>
          <w:i/>
          <w:iCs/>
        </w:rPr>
        <w:t xml:space="preserve"> </w:t>
      </w:r>
      <w:r w:rsidR="003C0ADA">
        <w:rPr>
          <w:i/>
          <w:iCs/>
        </w:rPr>
        <w:t>on</w:t>
      </w:r>
      <w:r w:rsidRPr="00842CE2">
        <w:rPr>
          <w:i/>
          <w:iCs/>
        </w:rPr>
        <w:t xml:space="preserve"> the </w:t>
      </w:r>
      <w:r w:rsidR="003C0ADA">
        <w:rPr>
          <w:i/>
          <w:iCs/>
        </w:rPr>
        <w:t>Or</w:t>
      </w:r>
      <w:r w:rsidRPr="00842CE2">
        <w:rPr>
          <w:i/>
          <w:iCs/>
        </w:rPr>
        <w:t xml:space="preserve">igin and Spread </w:t>
      </w:r>
      <w:r w:rsidR="003C0ADA">
        <w:rPr>
          <w:i/>
          <w:iCs/>
        </w:rPr>
        <w:t>of</w:t>
      </w:r>
      <w:r w:rsidRPr="00842CE2">
        <w:rPr>
          <w:i/>
          <w:iCs/>
        </w:rPr>
        <w:t xml:space="preserve"> Nat</w:t>
      </w:r>
      <w:r w:rsidR="003C0ADA">
        <w:rPr>
          <w:i/>
          <w:iCs/>
        </w:rPr>
        <w:t>ion</w:t>
      </w:r>
      <w:r w:rsidRPr="00842CE2">
        <w:rPr>
          <w:i/>
          <w:iCs/>
        </w:rPr>
        <w:t>alism</w:t>
      </w:r>
      <w:r w:rsidRPr="00842CE2">
        <w:t xml:space="preserve">. </w:t>
      </w:r>
      <w:r w:rsidRPr="005F314F">
        <w:rPr>
          <w:lang w:val="el-GR"/>
        </w:rPr>
        <w:t>7</w:t>
      </w:r>
      <w:r w:rsidRPr="00842CE2">
        <w:t>th</w:t>
      </w:r>
      <w:r w:rsidRPr="005F314F">
        <w:rPr>
          <w:lang w:val="el-GR"/>
        </w:rPr>
        <w:t xml:space="preserve"> </w:t>
      </w:r>
      <w:r w:rsidRPr="00842CE2">
        <w:t>ed</w:t>
      </w:r>
      <w:r w:rsidRPr="005F314F">
        <w:rPr>
          <w:lang w:val="el-GR"/>
        </w:rPr>
        <w:t xml:space="preserve">. </w:t>
      </w:r>
      <w:r w:rsidRPr="00842CE2">
        <w:t>London</w:t>
      </w:r>
      <w:r w:rsidRPr="005F314F">
        <w:rPr>
          <w:lang w:val="el-GR"/>
        </w:rPr>
        <w:t>-</w:t>
      </w:r>
      <w:r w:rsidRPr="00842CE2">
        <w:t>N</w:t>
      </w:r>
      <w:r w:rsidRPr="005F314F">
        <w:rPr>
          <w:lang w:val="el-GR"/>
        </w:rPr>
        <w:t>.</w:t>
      </w:r>
      <w:r w:rsidRPr="00842CE2">
        <w:t>Y</w:t>
      </w:r>
      <w:r w:rsidRPr="005F314F">
        <w:rPr>
          <w:lang w:val="el-GR"/>
        </w:rPr>
        <w:t xml:space="preserve">.: </w:t>
      </w:r>
      <w:r w:rsidRPr="00842CE2">
        <w:t>Verso</w:t>
      </w:r>
      <w:r w:rsidRPr="005F314F">
        <w:rPr>
          <w:lang w:val="el-GR"/>
        </w:rPr>
        <w:t xml:space="preserve">. </w:t>
      </w:r>
    </w:p>
    <w:p w14:paraId="6AE8B4C6" w14:textId="1A6B9A9B" w:rsidR="00463CBE" w:rsidRDefault="00463CBE" w:rsidP="00463CBE">
      <w:pPr>
        <w:pStyle w:val="Default"/>
        <w:spacing w:line="360" w:lineRule="auto"/>
        <w:ind w:left="567" w:hanging="567"/>
        <w:jc w:val="both"/>
        <w:rPr>
          <w:lang w:val="el-GR"/>
        </w:rPr>
      </w:pPr>
      <w:r w:rsidRPr="00842CE2">
        <w:rPr>
          <w:lang w:val="el-GR"/>
        </w:rPr>
        <w:t>Βεργέτη, Μαρία Κ.</w:t>
      </w:r>
      <w:r w:rsidR="00781C25">
        <w:rPr>
          <w:lang w:val="el-GR"/>
        </w:rPr>
        <w:t xml:space="preserve"> 2016.</w:t>
      </w:r>
      <w:r w:rsidRPr="00842CE2">
        <w:rPr>
          <w:lang w:val="el-GR"/>
        </w:rPr>
        <w:t xml:space="preserve"> </w:t>
      </w:r>
      <w:r w:rsidRPr="00842CE2">
        <w:rPr>
          <w:i/>
          <w:iCs/>
          <w:lang w:val="el-GR"/>
        </w:rPr>
        <w:t xml:space="preserve">Παλιννόστηση και κοινωνικός αποκλεισμός. </w:t>
      </w:r>
      <w:r w:rsidRPr="00842CE2">
        <w:rPr>
          <w:lang w:val="el-GR"/>
        </w:rPr>
        <w:t xml:space="preserve">4η έκδ. Θεσσαλονίκη: Εκδόσεις Κυριακίδη. </w:t>
      </w:r>
    </w:p>
    <w:p w14:paraId="154E9B39" w14:textId="77777777" w:rsidR="00714E58" w:rsidRDefault="00714E58" w:rsidP="00463CBE">
      <w:pPr>
        <w:pStyle w:val="Default"/>
        <w:spacing w:line="360" w:lineRule="auto"/>
        <w:ind w:left="567" w:hanging="567"/>
        <w:jc w:val="both"/>
        <w:rPr>
          <w:lang w:val="el-GR"/>
        </w:rPr>
      </w:pPr>
    </w:p>
    <w:p w14:paraId="10DB3282" w14:textId="6772A718" w:rsidR="00714E58" w:rsidRPr="00714E58" w:rsidRDefault="00714E58" w:rsidP="00714E58">
      <w:pPr>
        <w:pStyle w:val="Default"/>
        <w:numPr>
          <w:ilvl w:val="0"/>
          <w:numId w:val="4"/>
        </w:numPr>
        <w:spacing w:line="360" w:lineRule="auto"/>
        <w:rPr>
          <w:lang w:val="el-GR"/>
        </w:rPr>
      </w:pPr>
      <w:r w:rsidRPr="00842CE2">
        <w:rPr>
          <w:b/>
          <w:lang w:val="el-GR"/>
        </w:rPr>
        <w:t>Βιβλίο με δύο ή περισσότερους συγγραφείς</w:t>
      </w:r>
    </w:p>
    <w:p w14:paraId="2EA7F650" w14:textId="77777777" w:rsidR="009E51BF" w:rsidRPr="00461A3B" w:rsidRDefault="009E51BF" w:rsidP="009E51BF">
      <w:pPr>
        <w:spacing w:after="0" w:line="360" w:lineRule="auto"/>
        <w:jc w:val="both"/>
        <w:rPr>
          <w:rFonts w:ascii="Times New Roman" w:hAnsi="Times New Roman"/>
          <w:b/>
          <w:sz w:val="24"/>
          <w:szCs w:val="24"/>
          <w:lang w:val="el-GR"/>
        </w:rPr>
      </w:pPr>
      <w:r w:rsidRPr="009E51BF">
        <w:rPr>
          <w:rFonts w:ascii="Times New Roman" w:hAnsi="Times New Roman"/>
          <w:b/>
          <w:sz w:val="24"/>
          <w:szCs w:val="24"/>
          <w:lang w:val="el-GR"/>
        </w:rPr>
        <w:t>Παράθεση</w:t>
      </w:r>
      <w:r w:rsidRPr="00461A3B">
        <w:rPr>
          <w:rFonts w:ascii="Times New Roman" w:hAnsi="Times New Roman"/>
          <w:b/>
          <w:sz w:val="24"/>
          <w:szCs w:val="24"/>
          <w:lang w:val="el-GR"/>
        </w:rPr>
        <w:t xml:space="preserve"> </w:t>
      </w:r>
      <w:r w:rsidRPr="009E51BF">
        <w:rPr>
          <w:rFonts w:ascii="Times New Roman" w:hAnsi="Times New Roman"/>
          <w:b/>
          <w:sz w:val="24"/>
          <w:szCs w:val="24"/>
          <w:lang w:val="el-GR"/>
        </w:rPr>
        <w:t>πηγής</w:t>
      </w:r>
      <w:r w:rsidRPr="00461A3B">
        <w:rPr>
          <w:rFonts w:ascii="Times New Roman" w:hAnsi="Times New Roman"/>
          <w:b/>
          <w:sz w:val="24"/>
          <w:szCs w:val="24"/>
          <w:lang w:val="el-GR"/>
        </w:rPr>
        <w:t xml:space="preserve"> </w:t>
      </w:r>
      <w:r w:rsidRPr="009E51BF">
        <w:rPr>
          <w:rFonts w:ascii="Times New Roman" w:hAnsi="Times New Roman"/>
          <w:b/>
          <w:sz w:val="24"/>
          <w:szCs w:val="24"/>
          <w:lang w:val="el-GR"/>
        </w:rPr>
        <w:t>στο</w:t>
      </w:r>
      <w:r w:rsidRPr="00461A3B">
        <w:rPr>
          <w:rFonts w:ascii="Times New Roman" w:hAnsi="Times New Roman"/>
          <w:b/>
          <w:sz w:val="24"/>
          <w:szCs w:val="24"/>
          <w:lang w:val="el-GR"/>
        </w:rPr>
        <w:t xml:space="preserve"> </w:t>
      </w:r>
      <w:r w:rsidRPr="009E51BF">
        <w:rPr>
          <w:rFonts w:ascii="Times New Roman" w:hAnsi="Times New Roman"/>
          <w:b/>
          <w:sz w:val="24"/>
          <w:szCs w:val="24"/>
          <w:lang w:val="el-GR"/>
        </w:rPr>
        <w:t>κείμενο</w:t>
      </w:r>
      <w:r w:rsidRPr="00461A3B">
        <w:rPr>
          <w:rFonts w:ascii="Times New Roman" w:hAnsi="Times New Roman"/>
          <w:b/>
          <w:sz w:val="24"/>
          <w:szCs w:val="24"/>
          <w:lang w:val="el-GR"/>
        </w:rPr>
        <w:t xml:space="preserve"> </w:t>
      </w:r>
    </w:p>
    <w:p w14:paraId="55B62AC2" w14:textId="372A3D4A" w:rsidR="00714E58" w:rsidRPr="00461A3B" w:rsidRDefault="009E51BF" w:rsidP="009E51BF">
      <w:pPr>
        <w:spacing w:after="0" w:line="360" w:lineRule="auto"/>
        <w:jc w:val="both"/>
        <w:outlineLvl w:val="0"/>
        <w:rPr>
          <w:rFonts w:ascii="Times New Roman" w:hAnsi="Times New Roman" w:cs="Times New Roman"/>
          <w:sz w:val="24"/>
          <w:szCs w:val="24"/>
          <w:lang w:val="el-GR"/>
        </w:rPr>
      </w:pPr>
      <w:r w:rsidRPr="00461A3B">
        <w:rPr>
          <w:rFonts w:ascii="Times New Roman" w:hAnsi="Times New Roman" w:cs="Times New Roman"/>
          <w:sz w:val="24"/>
          <w:szCs w:val="24"/>
          <w:lang w:val="el-GR"/>
        </w:rPr>
        <w:t>(</w:t>
      </w:r>
      <w:r w:rsidR="00E12A24" w:rsidRPr="00E12A24">
        <w:rPr>
          <w:rFonts w:ascii="Times New Roman" w:hAnsi="Times New Roman" w:cs="Times New Roman"/>
          <w:sz w:val="24"/>
          <w:szCs w:val="24"/>
        </w:rPr>
        <w:t>Arts</w:t>
      </w:r>
      <w:r w:rsidR="00E12A24" w:rsidRPr="00461A3B">
        <w:rPr>
          <w:rFonts w:ascii="Times New Roman" w:hAnsi="Times New Roman" w:cs="Times New Roman"/>
          <w:sz w:val="24"/>
          <w:szCs w:val="24"/>
          <w:lang w:val="el-GR"/>
        </w:rPr>
        <w:t xml:space="preserve"> </w:t>
      </w:r>
      <w:r w:rsidR="00E12A24" w:rsidRPr="00E12A24">
        <w:rPr>
          <w:rFonts w:ascii="Times New Roman" w:hAnsi="Times New Roman" w:cs="Times New Roman"/>
          <w:sz w:val="24"/>
          <w:szCs w:val="24"/>
        </w:rPr>
        <w:t>and</w:t>
      </w:r>
      <w:r w:rsidR="00E12A24" w:rsidRPr="00461A3B">
        <w:rPr>
          <w:rFonts w:ascii="Times New Roman" w:hAnsi="Times New Roman" w:cs="Times New Roman"/>
          <w:sz w:val="24"/>
          <w:szCs w:val="24"/>
          <w:lang w:val="el-GR"/>
        </w:rPr>
        <w:t xml:space="preserve"> </w:t>
      </w:r>
      <w:r w:rsidR="00E12A24" w:rsidRPr="00E12A24">
        <w:rPr>
          <w:rFonts w:ascii="Times New Roman" w:hAnsi="Times New Roman" w:cs="Times New Roman"/>
          <w:sz w:val="24"/>
          <w:szCs w:val="24"/>
        </w:rPr>
        <w:t>Halman</w:t>
      </w:r>
      <w:r w:rsidRPr="00461A3B">
        <w:rPr>
          <w:rFonts w:ascii="Times New Roman" w:hAnsi="Times New Roman" w:cs="Times New Roman"/>
          <w:sz w:val="24"/>
          <w:szCs w:val="24"/>
          <w:lang w:val="el-GR"/>
        </w:rPr>
        <w:t xml:space="preserve"> 2014,</w:t>
      </w:r>
      <w:r w:rsidR="00E12A24" w:rsidRPr="00461A3B">
        <w:rPr>
          <w:rFonts w:ascii="Times New Roman" w:hAnsi="Times New Roman" w:cs="Times New Roman"/>
          <w:sz w:val="24"/>
          <w:szCs w:val="24"/>
          <w:lang w:val="el-GR"/>
        </w:rPr>
        <w:t xml:space="preserve"> 14</w:t>
      </w:r>
      <w:r w:rsidRPr="00461A3B">
        <w:rPr>
          <w:rFonts w:ascii="Times New Roman" w:hAnsi="Times New Roman" w:cs="Times New Roman"/>
          <w:sz w:val="24"/>
          <w:szCs w:val="24"/>
          <w:lang w:val="el-GR"/>
        </w:rPr>
        <w:t>)</w:t>
      </w:r>
    </w:p>
    <w:p w14:paraId="132FD172" w14:textId="77777777" w:rsidR="00931020" w:rsidRDefault="00931020" w:rsidP="009E51BF">
      <w:pPr>
        <w:spacing w:after="0" w:line="360" w:lineRule="auto"/>
        <w:jc w:val="both"/>
        <w:outlineLvl w:val="0"/>
        <w:rPr>
          <w:rFonts w:ascii="Times New Roman" w:hAnsi="Times New Roman" w:cs="Times New Roman"/>
          <w:sz w:val="24"/>
          <w:szCs w:val="24"/>
          <w:lang w:val="el-GR"/>
        </w:rPr>
      </w:pPr>
    </w:p>
    <w:p w14:paraId="1550396C" w14:textId="4A7204D2" w:rsidR="00E12A24" w:rsidRPr="009E51BF" w:rsidRDefault="009E51BF" w:rsidP="009E51BF">
      <w:pPr>
        <w:spacing w:after="0" w:line="360" w:lineRule="auto"/>
        <w:jc w:val="both"/>
        <w:outlineLvl w:val="0"/>
        <w:rPr>
          <w:rFonts w:ascii="Times New Roman" w:hAnsi="Times New Roman" w:cs="Times New Roman"/>
          <w:sz w:val="24"/>
          <w:szCs w:val="24"/>
        </w:rPr>
      </w:pPr>
      <w:r w:rsidRPr="009E51BF">
        <w:rPr>
          <w:rFonts w:ascii="Times New Roman" w:hAnsi="Times New Roman" w:cs="Times New Roman"/>
          <w:sz w:val="24"/>
          <w:szCs w:val="24"/>
        </w:rPr>
        <w:t>(</w:t>
      </w:r>
      <w:r w:rsidR="00E12A24" w:rsidRPr="00E12A24">
        <w:rPr>
          <w:rFonts w:ascii="Times New Roman" w:hAnsi="Times New Roman" w:cs="Times New Roman"/>
          <w:sz w:val="24"/>
          <w:szCs w:val="24"/>
        </w:rPr>
        <w:t>Carayannis, Pirzadeh, and Popescu</w:t>
      </w:r>
      <w:r w:rsidRPr="009E51BF">
        <w:rPr>
          <w:rFonts w:ascii="Times New Roman" w:hAnsi="Times New Roman" w:cs="Times New Roman"/>
          <w:sz w:val="24"/>
          <w:szCs w:val="24"/>
        </w:rPr>
        <w:t xml:space="preserve"> 2012,</w:t>
      </w:r>
      <w:r w:rsidR="00E12A24" w:rsidRPr="00E12A24">
        <w:rPr>
          <w:rFonts w:ascii="Times New Roman" w:hAnsi="Times New Roman" w:cs="Times New Roman"/>
          <w:sz w:val="24"/>
          <w:szCs w:val="24"/>
        </w:rPr>
        <w:t xml:space="preserve"> 9</w:t>
      </w:r>
      <w:r w:rsidRPr="009E51BF">
        <w:rPr>
          <w:rFonts w:ascii="Times New Roman" w:hAnsi="Times New Roman" w:cs="Times New Roman"/>
          <w:sz w:val="24"/>
          <w:szCs w:val="24"/>
        </w:rPr>
        <w:t>)</w:t>
      </w:r>
    </w:p>
    <w:p w14:paraId="50176762" w14:textId="2CC58884" w:rsidR="00E12A24" w:rsidRPr="00461A3B" w:rsidRDefault="009E51BF" w:rsidP="009E51BF">
      <w:pPr>
        <w:spacing w:after="0" w:line="360" w:lineRule="auto"/>
        <w:jc w:val="both"/>
        <w:outlineLvl w:val="0"/>
        <w:rPr>
          <w:rFonts w:ascii="Times New Roman" w:hAnsi="Times New Roman" w:cs="Times New Roman"/>
          <w:b/>
          <w:sz w:val="24"/>
          <w:szCs w:val="24"/>
        </w:rPr>
      </w:pPr>
      <w:r w:rsidRPr="009E51BF">
        <w:rPr>
          <w:rFonts w:ascii="Times New Roman" w:hAnsi="Times New Roman" w:cs="Times New Roman"/>
          <w:sz w:val="24"/>
          <w:szCs w:val="24"/>
        </w:rPr>
        <w:t>(</w:t>
      </w:r>
      <w:r w:rsidR="00E12A24" w:rsidRPr="00E12A24">
        <w:rPr>
          <w:rFonts w:ascii="Times New Roman" w:hAnsi="Times New Roman" w:cs="Times New Roman"/>
          <w:sz w:val="24"/>
          <w:szCs w:val="24"/>
        </w:rPr>
        <w:t>Craig et al.</w:t>
      </w:r>
      <w:r w:rsidRPr="00461A3B">
        <w:rPr>
          <w:rFonts w:ascii="Times New Roman" w:hAnsi="Times New Roman" w:cs="Times New Roman"/>
          <w:sz w:val="24"/>
          <w:szCs w:val="24"/>
        </w:rPr>
        <w:t xml:space="preserve"> 2012</w:t>
      </w:r>
      <w:r w:rsidR="00E12A24" w:rsidRPr="00E12A24">
        <w:rPr>
          <w:rFonts w:ascii="Times New Roman" w:hAnsi="Times New Roman" w:cs="Times New Roman"/>
          <w:i/>
          <w:iCs/>
          <w:sz w:val="24"/>
          <w:szCs w:val="24"/>
        </w:rPr>
        <w:t xml:space="preserve">, </w:t>
      </w:r>
      <w:r w:rsidR="00E12A24" w:rsidRPr="00E12A24">
        <w:rPr>
          <w:rFonts w:ascii="Times New Roman" w:hAnsi="Times New Roman" w:cs="Times New Roman"/>
          <w:sz w:val="24"/>
          <w:szCs w:val="24"/>
        </w:rPr>
        <w:t>54</w:t>
      </w:r>
      <w:r w:rsidRPr="00461A3B">
        <w:rPr>
          <w:rFonts w:ascii="Times New Roman" w:hAnsi="Times New Roman" w:cs="Times New Roman"/>
          <w:sz w:val="24"/>
          <w:szCs w:val="24"/>
        </w:rPr>
        <w:t>)</w:t>
      </w:r>
    </w:p>
    <w:p w14:paraId="0699F749" w14:textId="1C6C438C" w:rsidR="00714E58" w:rsidRPr="00714E58" w:rsidRDefault="00714E58" w:rsidP="00714E58">
      <w:pPr>
        <w:spacing w:after="0" w:line="360" w:lineRule="auto"/>
        <w:jc w:val="both"/>
        <w:outlineLvl w:val="0"/>
        <w:rPr>
          <w:rFonts w:ascii="Times New Roman" w:hAnsi="Times New Roman"/>
          <w:b/>
          <w:sz w:val="24"/>
          <w:szCs w:val="24"/>
        </w:rPr>
      </w:pPr>
      <w:bookmarkStart w:id="5" w:name="_Hlk193118702"/>
      <w:r w:rsidRPr="00714E58">
        <w:rPr>
          <w:rFonts w:ascii="Times New Roman" w:hAnsi="Times New Roman"/>
          <w:b/>
          <w:sz w:val="24"/>
          <w:szCs w:val="24"/>
          <w:lang w:val="el-GR"/>
        </w:rPr>
        <w:t>Βιβλιογραφία</w:t>
      </w:r>
    </w:p>
    <w:bookmarkEnd w:id="5"/>
    <w:p w14:paraId="442D570E" w14:textId="699B9DE7" w:rsidR="00714E58" w:rsidRPr="005F314F" w:rsidRDefault="00714E58" w:rsidP="00714E58">
      <w:pPr>
        <w:pStyle w:val="Default"/>
        <w:spacing w:line="360" w:lineRule="auto"/>
        <w:ind w:left="567" w:hanging="567"/>
        <w:jc w:val="both"/>
      </w:pPr>
      <w:r w:rsidRPr="00842CE2">
        <w:t xml:space="preserve">Arts, Wil, and Loek Halman. </w:t>
      </w:r>
      <w:r w:rsidR="009E51BF" w:rsidRPr="009E51BF">
        <w:t xml:space="preserve">2014. </w:t>
      </w:r>
      <w:r w:rsidRPr="00842CE2">
        <w:rPr>
          <w:i/>
          <w:iCs/>
        </w:rPr>
        <w:t xml:space="preserve">Value </w:t>
      </w:r>
      <w:r w:rsidR="003A6BAE">
        <w:rPr>
          <w:i/>
          <w:iCs/>
        </w:rPr>
        <w:t>Con</w:t>
      </w:r>
      <w:r w:rsidRPr="00842CE2">
        <w:rPr>
          <w:i/>
          <w:iCs/>
        </w:rPr>
        <w:t>trasts and</w:t>
      </w:r>
      <w:r w:rsidR="003A6BAE">
        <w:rPr>
          <w:i/>
          <w:iCs/>
        </w:rPr>
        <w:t xml:space="preserve"> Con</w:t>
      </w:r>
      <w:r w:rsidRPr="00842CE2">
        <w:rPr>
          <w:i/>
          <w:iCs/>
        </w:rPr>
        <w:t xml:space="preserve">sensus in Present-day </w:t>
      </w:r>
      <w:r w:rsidR="003A6BAE">
        <w:rPr>
          <w:i/>
          <w:iCs/>
        </w:rPr>
        <w:t>Europ</w:t>
      </w:r>
      <w:r w:rsidRPr="00842CE2">
        <w:rPr>
          <w:i/>
          <w:iCs/>
        </w:rPr>
        <w:t xml:space="preserve">e: </w:t>
      </w:r>
      <w:r w:rsidRPr="00842CE2">
        <w:t xml:space="preserve"> </w:t>
      </w:r>
      <w:r w:rsidRPr="00842CE2">
        <w:rPr>
          <w:i/>
          <w:iCs/>
        </w:rPr>
        <w:t xml:space="preserve">Painting </w:t>
      </w:r>
      <w:r w:rsidR="003A6BAE">
        <w:rPr>
          <w:i/>
          <w:iCs/>
        </w:rPr>
        <w:t>Europ</w:t>
      </w:r>
      <w:r w:rsidRPr="00842CE2">
        <w:rPr>
          <w:i/>
          <w:iCs/>
        </w:rPr>
        <w:t>e’s M</w:t>
      </w:r>
      <w:r w:rsidR="003A6BAE">
        <w:rPr>
          <w:i/>
          <w:iCs/>
        </w:rPr>
        <w:t>ora</w:t>
      </w:r>
      <w:r w:rsidRPr="00842CE2">
        <w:rPr>
          <w:i/>
          <w:iCs/>
        </w:rPr>
        <w:t>l</w:t>
      </w:r>
      <w:r w:rsidRPr="00842CE2">
        <w:t xml:space="preserve">. Leiden, The Netherlands: Koninklijke Brill NV. </w:t>
      </w:r>
    </w:p>
    <w:p w14:paraId="1A7185E9" w14:textId="64323C18" w:rsidR="00714E58" w:rsidRPr="005F314F" w:rsidRDefault="00714E58" w:rsidP="00714E58">
      <w:pPr>
        <w:pStyle w:val="Default"/>
        <w:spacing w:line="360" w:lineRule="auto"/>
        <w:ind w:left="567" w:hanging="567"/>
        <w:jc w:val="both"/>
      </w:pPr>
      <w:r w:rsidRPr="000F1F09">
        <w:t>Carayannis, Elias G., Ali Pirzadeh, and Denisa Popescu</w:t>
      </w:r>
      <w:r w:rsidR="009E51BF" w:rsidRPr="009E51BF">
        <w:t>. 2012.</w:t>
      </w:r>
      <w:r w:rsidRPr="000F1F09">
        <w:rPr>
          <w:i/>
          <w:iCs/>
        </w:rPr>
        <w:t xml:space="preserve"> </w:t>
      </w:r>
      <w:r w:rsidR="007B55AB">
        <w:rPr>
          <w:i/>
          <w:iCs/>
        </w:rPr>
        <w:t>In</w:t>
      </w:r>
      <w:r w:rsidRPr="000F1F09">
        <w:rPr>
          <w:i/>
          <w:iCs/>
        </w:rPr>
        <w:t>stitut</w:t>
      </w:r>
      <w:r w:rsidR="007B55AB">
        <w:rPr>
          <w:i/>
          <w:iCs/>
        </w:rPr>
        <w:t>ion</w:t>
      </w:r>
      <w:r w:rsidRPr="000F1F09">
        <w:rPr>
          <w:i/>
          <w:iCs/>
        </w:rPr>
        <w:t>al Learning and K</w:t>
      </w:r>
      <w:r w:rsidR="007B55AB">
        <w:rPr>
          <w:i/>
          <w:iCs/>
        </w:rPr>
        <w:t>nowled</w:t>
      </w:r>
      <w:r w:rsidRPr="000F1F09">
        <w:rPr>
          <w:i/>
          <w:iCs/>
        </w:rPr>
        <w:t>ge Transfer ac</w:t>
      </w:r>
      <w:r w:rsidR="001A0C56">
        <w:rPr>
          <w:i/>
          <w:iCs/>
        </w:rPr>
        <w:t>ros</w:t>
      </w:r>
      <w:r w:rsidRPr="000F1F09">
        <w:rPr>
          <w:i/>
          <w:iCs/>
        </w:rPr>
        <w:t xml:space="preserve">s </w:t>
      </w:r>
      <w:r w:rsidR="001A0C56">
        <w:rPr>
          <w:i/>
          <w:iCs/>
        </w:rPr>
        <w:t>Epi</w:t>
      </w:r>
      <w:r w:rsidRPr="000F1F09">
        <w:rPr>
          <w:i/>
          <w:iCs/>
        </w:rPr>
        <w:t xml:space="preserve">stemic </w:t>
      </w:r>
      <w:r w:rsidR="001A0C56">
        <w:rPr>
          <w:i/>
          <w:iCs/>
        </w:rPr>
        <w:t>Com</w:t>
      </w:r>
      <w:r w:rsidRPr="000F1F09">
        <w:rPr>
          <w:i/>
          <w:iCs/>
        </w:rPr>
        <w:t xml:space="preserve">munities: New </w:t>
      </w:r>
      <w:r w:rsidR="001A0C56">
        <w:rPr>
          <w:i/>
          <w:iCs/>
        </w:rPr>
        <w:t>Tool</w:t>
      </w:r>
      <w:r w:rsidRPr="000F1F09">
        <w:rPr>
          <w:i/>
          <w:iCs/>
        </w:rPr>
        <w:t xml:space="preserve">s </w:t>
      </w:r>
      <w:r w:rsidR="001A0C56">
        <w:rPr>
          <w:i/>
          <w:iCs/>
        </w:rPr>
        <w:t>of</w:t>
      </w:r>
      <w:r w:rsidRPr="000F1F09">
        <w:rPr>
          <w:i/>
          <w:iCs/>
        </w:rPr>
        <w:t xml:space="preserve"> G</w:t>
      </w:r>
      <w:r w:rsidR="001A0C56">
        <w:rPr>
          <w:i/>
          <w:iCs/>
        </w:rPr>
        <w:t>lob</w:t>
      </w:r>
      <w:r w:rsidRPr="000F1F09">
        <w:rPr>
          <w:i/>
          <w:iCs/>
        </w:rPr>
        <w:t>al G</w:t>
      </w:r>
      <w:r w:rsidR="001A0C56">
        <w:rPr>
          <w:i/>
          <w:iCs/>
        </w:rPr>
        <w:t>ove</w:t>
      </w:r>
      <w:r w:rsidRPr="000F1F09">
        <w:rPr>
          <w:i/>
          <w:iCs/>
        </w:rPr>
        <w:t xml:space="preserve">rnance. </w:t>
      </w:r>
      <w:r w:rsidRPr="000F1F09">
        <w:t>N.Y.: Springer Science Business Media LLC.</w:t>
      </w:r>
    </w:p>
    <w:p w14:paraId="102AFC9C" w14:textId="739883FE" w:rsidR="00714E58" w:rsidRPr="00842CE2" w:rsidRDefault="00714E58" w:rsidP="00714E58">
      <w:pPr>
        <w:pStyle w:val="Default"/>
        <w:spacing w:line="360" w:lineRule="auto"/>
        <w:ind w:left="567" w:hanging="567"/>
        <w:jc w:val="both"/>
      </w:pPr>
      <w:r w:rsidRPr="00842CE2">
        <w:t>Craig, Calhoun, Joseph Gerteis, James Moody, Steven Pfaff, and Indermohan Virk.</w:t>
      </w:r>
      <w:r w:rsidR="009E51BF" w:rsidRPr="009E51BF">
        <w:t xml:space="preserve"> 2012. </w:t>
      </w:r>
      <w:r w:rsidRPr="00842CE2">
        <w:rPr>
          <w:i/>
          <w:iCs/>
        </w:rPr>
        <w:t>C</w:t>
      </w:r>
      <w:r w:rsidR="001A0C56">
        <w:rPr>
          <w:i/>
          <w:iCs/>
        </w:rPr>
        <w:t>on</w:t>
      </w:r>
      <w:r w:rsidRPr="00842CE2">
        <w:rPr>
          <w:i/>
          <w:iCs/>
        </w:rPr>
        <w:t>tem</w:t>
      </w:r>
      <w:r w:rsidR="001A0C56">
        <w:rPr>
          <w:i/>
          <w:iCs/>
        </w:rPr>
        <w:t>por</w:t>
      </w:r>
      <w:r w:rsidRPr="00842CE2">
        <w:rPr>
          <w:i/>
          <w:iCs/>
        </w:rPr>
        <w:t>ary S</w:t>
      </w:r>
      <w:r w:rsidR="001A0C56">
        <w:rPr>
          <w:i/>
          <w:iCs/>
        </w:rPr>
        <w:t>ociolog</w:t>
      </w:r>
      <w:r w:rsidRPr="00842CE2">
        <w:rPr>
          <w:i/>
          <w:iCs/>
        </w:rPr>
        <w:t>ical Th</w:t>
      </w:r>
      <w:r w:rsidR="001A0C56">
        <w:rPr>
          <w:i/>
          <w:iCs/>
        </w:rPr>
        <w:t>eor</w:t>
      </w:r>
      <w:r w:rsidRPr="00842CE2">
        <w:rPr>
          <w:i/>
          <w:iCs/>
        </w:rPr>
        <w:t xml:space="preserve">y. </w:t>
      </w:r>
      <w:r w:rsidRPr="00842CE2">
        <w:t>3rd ed. U.K.-U.S.A.: John Willey &amp; Sons Ltd.</w:t>
      </w:r>
    </w:p>
    <w:p w14:paraId="048A2EB2" w14:textId="77777777" w:rsidR="00714E58" w:rsidRPr="00295E6F" w:rsidRDefault="00714E58" w:rsidP="00463CBE">
      <w:pPr>
        <w:pStyle w:val="Default"/>
        <w:spacing w:line="360" w:lineRule="auto"/>
        <w:ind w:left="567" w:hanging="567"/>
        <w:jc w:val="both"/>
      </w:pPr>
    </w:p>
    <w:p w14:paraId="76C51666" w14:textId="127ECD4B" w:rsidR="00BF7B3C" w:rsidRPr="00BF7B3C" w:rsidRDefault="00BF7B3C" w:rsidP="00BF7B3C">
      <w:pPr>
        <w:pStyle w:val="a4"/>
        <w:numPr>
          <w:ilvl w:val="0"/>
          <w:numId w:val="4"/>
        </w:numPr>
        <w:spacing w:after="0" w:line="360" w:lineRule="auto"/>
        <w:jc w:val="both"/>
        <w:rPr>
          <w:rFonts w:ascii="Times New Roman" w:hAnsi="Times New Roman"/>
          <w:b/>
          <w:sz w:val="24"/>
          <w:szCs w:val="24"/>
          <w:lang w:val="el-GR"/>
        </w:rPr>
      </w:pPr>
      <w:r w:rsidRPr="00BF7B3C">
        <w:rPr>
          <w:rFonts w:ascii="Times New Roman" w:hAnsi="Times New Roman"/>
          <w:b/>
          <w:sz w:val="24"/>
          <w:szCs w:val="24"/>
          <w:lang w:val="el-GR"/>
        </w:rPr>
        <w:t xml:space="preserve">Βιβλίο με επιμελητή </w:t>
      </w:r>
    </w:p>
    <w:p w14:paraId="202F76E6" w14:textId="71C996C7" w:rsidR="00BF7B3C" w:rsidRPr="00461A3B" w:rsidRDefault="002A30CD" w:rsidP="00BF7B3C">
      <w:pPr>
        <w:pStyle w:val="Default"/>
        <w:spacing w:line="360" w:lineRule="auto"/>
        <w:ind w:left="567" w:hanging="567"/>
        <w:jc w:val="both"/>
        <w:rPr>
          <w:b/>
          <w:bCs/>
          <w:lang w:val="el-GR"/>
        </w:rPr>
      </w:pPr>
      <w:r w:rsidRPr="002A30CD">
        <w:rPr>
          <w:b/>
          <w:bCs/>
          <w:lang w:val="el-GR"/>
        </w:rPr>
        <w:t>Παράθεση πηγής στο κείμενο</w:t>
      </w:r>
    </w:p>
    <w:p w14:paraId="1E59C476" w14:textId="01832B2E" w:rsidR="00BF7B3C" w:rsidRPr="002A30CD" w:rsidRDefault="002A30CD" w:rsidP="002A30CD">
      <w:pPr>
        <w:spacing w:after="0" w:line="360" w:lineRule="auto"/>
        <w:jc w:val="both"/>
        <w:outlineLvl w:val="0"/>
        <w:rPr>
          <w:rFonts w:ascii="Times New Roman" w:hAnsi="Times New Roman" w:cs="Times New Roman"/>
          <w:bCs/>
          <w:sz w:val="24"/>
          <w:szCs w:val="24"/>
          <w:lang w:val="el-GR"/>
        </w:rPr>
      </w:pPr>
      <w:r w:rsidRPr="002A30CD">
        <w:rPr>
          <w:rFonts w:ascii="Times New Roman" w:hAnsi="Times New Roman" w:cs="Times New Roman"/>
          <w:bCs/>
          <w:sz w:val="24"/>
          <w:szCs w:val="24"/>
          <w:lang w:val="el-GR"/>
        </w:rPr>
        <w:t>(</w:t>
      </w:r>
      <w:r w:rsidR="002D673A" w:rsidRPr="002A30CD">
        <w:rPr>
          <w:rFonts w:ascii="Times New Roman" w:hAnsi="Times New Roman" w:cs="Times New Roman"/>
          <w:bCs/>
          <w:sz w:val="24"/>
          <w:szCs w:val="24"/>
        </w:rPr>
        <w:t>Beckford</w:t>
      </w:r>
      <w:r w:rsidR="002D673A" w:rsidRPr="00461A3B">
        <w:rPr>
          <w:rFonts w:ascii="Times New Roman" w:hAnsi="Times New Roman" w:cs="Times New Roman"/>
          <w:bCs/>
          <w:sz w:val="24"/>
          <w:szCs w:val="24"/>
          <w:lang w:val="el-GR"/>
        </w:rPr>
        <w:t xml:space="preserve"> </w:t>
      </w:r>
      <w:r w:rsidR="002D673A" w:rsidRPr="002A30CD">
        <w:rPr>
          <w:rFonts w:ascii="Times New Roman" w:hAnsi="Times New Roman" w:cs="Times New Roman"/>
          <w:bCs/>
          <w:sz w:val="24"/>
          <w:szCs w:val="24"/>
        </w:rPr>
        <w:t>and</w:t>
      </w:r>
      <w:r w:rsidR="002D673A" w:rsidRPr="00461A3B">
        <w:rPr>
          <w:rFonts w:ascii="Times New Roman" w:hAnsi="Times New Roman" w:cs="Times New Roman"/>
          <w:bCs/>
          <w:sz w:val="24"/>
          <w:szCs w:val="24"/>
          <w:lang w:val="el-GR"/>
        </w:rPr>
        <w:t xml:space="preserve"> </w:t>
      </w:r>
      <w:r w:rsidR="002D673A" w:rsidRPr="002A30CD">
        <w:rPr>
          <w:rFonts w:ascii="Times New Roman" w:hAnsi="Times New Roman" w:cs="Times New Roman"/>
          <w:bCs/>
          <w:sz w:val="24"/>
          <w:szCs w:val="24"/>
        </w:rPr>
        <w:t>Demerath</w:t>
      </w:r>
      <w:r w:rsidRPr="002A30CD">
        <w:rPr>
          <w:rFonts w:ascii="Times New Roman" w:hAnsi="Times New Roman" w:cs="Times New Roman"/>
          <w:bCs/>
          <w:sz w:val="24"/>
          <w:szCs w:val="24"/>
          <w:lang w:val="el-GR"/>
        </w:rPr>
        <w:t xml:space="preserve"> 2007</w:t>
      </w:r>
      <w:r w:rsidR="002D673A" w:rsidRPr="00461A3B">
        <w:rPr>
          <w:rFonts w:ascii="Times New Roman" w:hAnsi="Times New Roman" w:cs="Times New Roman"/>
          <w:bCs/>
          <w:i/>
          <w:iCs/>
          <w:sz w:val="24"/>
          <w:szCs w:val="24"/>
          <w:lang w:val="el-GR"/>
        </w:rPr>
        <w:t xml:space="preserve">, </w:t>
      </w:r>
      <w:r w:rsidR="002D673A" w:rsidRPr="00461A3B">
        <w:rPr>
          <w:rFonts w:ascii="Times New Roman" w:hAnsi="Times New Roman" w:cs="Times New Roman"/>
          <w:bCs/>
          <w:sz w:val="24"/>
          <w:szCs w:val="24"/>
          <w:lang w:val="el-GR"/>
        </w:rPr>
        <w:t>26</w:t>
      </w:r>
      <w:r w:rsidRPr="002A30CD">
        <w:rPr>
          <w:rFonts w:ascii="Times New Roman" w:hAnsi="Times New Roman" w:cs="Times New Roman"/>
          <w:bCs/>
          <w:sz w:val="24"/>
          <w:szCs w:val="24"/>
          <w:lang w:val="el-GR"/>
        </w:rPr>
        <w:t>)</w:t>
      </w:r>
    </w:p>
    <w:p w14:paraId="78828ED7" w14:textId="0AF9B69F" w:rsidR="000450F0" w:rsidRPr="00461A3B" w:rsidRDefault="002A30CD" w:rsidP="002A30CD">
      <w:pPr>
        <w:pStyle w:val="Default"/>
        <w:spacing w:line="360" w:lineRule="auto"/>
        <w:jc w:val="both"/>
        <w:rPr>
          <w:bCs/>
        </w:rPr>
      </w:pPr>
      <w:r w:rsidRPr="00461A3B">
        <w:rPr>
          <w:bCs/>
          <w:color w:val="auto"/>
        </w:rPr>
        <w:t>(</w:t>
      </w:r>
      <w:r w:rsidR="000450F0" w:rsidRPr="002A30CD">
        <w:rPr>
          <w:bCs/>
          <w:color w:val="auto"/>
          <w:lang w:val="el-GR"/>
        </w:rPr>
        <w:t>Θάνος</w:t>
      </w:r>
      <w:r w:rsidRPr="00461A3B">
        <w:rPr>
          <w:bCs/>
          <w:color w:val="auto"/>
        </w:rPr>
        <w:t xml:space="preserve"> 2015</w:t>
      </w:r>
      <w:r w:rsidR="000450F0" w:rsidRPr="00461A3B">
        <w:rPr>
          <w:bCs/>
          <w:color w:val="auto"/>
        </w:rPr>
        <w:t>, 30</w:t>
      </w:r>
      <w:r w:rsidRPr="00461A3B">
        <w:rPr>
          <w:bCs/>
          <w:color w:val="auto"/>
        </w:rPr>
        <w:t>)</w:t>
      </w:r>
    </w:p>
    <w:p w14:paraId="4FCE9219" w14:textId="346EF811" w:rsidR="00BF7B3C" w:rsidRPr="002D673A" w:rsidRDefault="00BF7B3C" w:rsidP="00BF7B3C">
      <w:pPr>
        <w:pStyle w:val="Default"/>
        <w:spacing w:line="360" w:lineRule="auto"/>
        <w:ind w:left="567" w:hanging="567"/>
        <w:jc w:val="both"/>
        <w:rPr>
          <w:b/>
          <w:bCs/>
        </w:rPr>
      </w:pPr>
      <w:r w:rsidRPr="00BF7B3C">
        <w:rPr>
          <w:b/>
          <w:bCs/>
          <w:lang w:val="el-GR"/>
        </w:rPr>
        <w:t>Βιβλιογραφία</w:t>
      </w:r>
    </w:p>
    <w:p w14:paraId="01F92B63" w14:textId="6E96D769" w:rsidR="00BF7B3C" w:rsidRPr="00714E58" w:rsidRDefault="00BF7B3C" w:rsidP="00BF7B3C">
      <w:pPr>
        <w:pStyle w:val="Default"/>
        <w:spacing w:line="360" w:lineRule="auto"/>
        <w:ind w:left="567" w:hanging="567"/>
        <w:jc w:val="both"/>
        <w:rPr>
          <w:lang w:val="el-GR"/>
        </w:rPr>
      </w:pPr>
      <w:r w:rsidRPr="00842CE2">
        <w:t>Beckford</w:t>
      </w:r>
      <w:r w:rsidRPr="00BF7B3C">
        <w:t xml:space="preserve">, </w:t>
      </w:r>
      <w:r w:rsidRPr="00842CE2">
        <w:t>James</w:t>
      </w:r>
      <w:r w:rsidRPr="00BF7B3C">
        <w:t xml:space="preserve"> </w:t>
      </w:r>
      <w:r w:rsidRPr="00842CE2">
        <w:t>A</w:t>
      </w:r>
      <w:r w:rsidRPr="00BF7B3C">
        <w:t xml:space="preserve">., </w:t>
      </w:r>
      <w:r w:rsidRPr="00842CE2">
        <w:t>and</w:t>
      </w:r>
      <w:r w:rsidRPr="00BF7B3C">
        <w:t xml:space="preserve"> </w:t>
      </w:r>
      <w:r w:rsidRPr="00842CE2">
        <w:t>N</w:t>
      </w:r>
      <w:r w:rsidRPr="00BF7B3C">
        <w:t>.</w:t>
      </w:r>
      <w:r w:rsidRPr="00842CE2">
        <w:t>J</w:t>
      </w:r>
      <w:r w:rsidRPr="00BF7B3C">
        <w:t xml:space="preserve">. </w:t>
      </w:r>
      <w:r w:rsidRPr="00842CE2">
        <w:t>Demerath</w:t>
      </w:r>
      <w:r w:rsidRPr="00BF7B3C">
        <w:t xml:space="preserve">, </w:t>
      </w:r>
      <w:r w:rsidRPr="00842CE2">
        <w:t>eds</w:t>
      </w:r>
      <w:r w:rsidRPr="00BF7B3C">
        <w:t>.</w:t>
      </w:r>
      <w:r w:rsidR="002A30CD" w:rsidRPr="002A30CD">
        <w:t xml:space="preserve"> 2007.</w:t>
      </w:r>
      <w:r w:rsidRPr="00BF7B3C">
        <w:t xml:space="preserve"> </w:t>
      </w:r>
      <w:r w:rsidRPr="00842CE2">
        <w:rPr>
          <w:i/>
          <w:iCs/>
        </w:rPr>
        <w:t>The SAG</w:t>
      </w:r>
      <w:r w:rsidR="001A0C56">
        <w:rPr>
          <w:i/>
          <w:iCs/>
        </w:rPr>
        <w:t>E</w:t>
      </w:r>
      <w:r w:rsidRPr="00842CE2">
        <w:rPr>
          <w:i/>
          <w:iCs/>
        </w:rPr>
        <w:t xml:space="preserve"> Handb</w:t>
      </w:r>
      <w:r w:rsidR="001A0C56">
        <w:rPr>
          <w:i/>
          <w:iCs/>
        </w:rPr>
        <w:t>oo</w:t>
      </w:r>
      <w:r w:rsidRPr="00842CE2">
        <w:rPr>
          <w:i/>
          <w:iCs/>
        </w:rPr>
        <w:t xml:space="preserve">k </w:t>
      </w:r>
      <w:r w:rsidR="001A0C56">
        <w:rPr>
          <w:i/>
          <w:iCs/>
        </w:rPr>
        <w:t>of</w:t>
      </w:r>
      <w:r w:rsidRPr="00842CE2">
        <w:rPr>
          <w:i/>
          <w:iCs/>
        </w:rPr>
        <w:t xml:space="preserve"> the S</w:t>
      </w:r>
      <w:r w:rsidR="001A0C56">
        <w:rPr>
          <w:i/>
          <w:iCs/>
        </w:rPr>
        <w:t>ociolo</w:t>
      </w:r>
      <w:r w:rsidRPr="00842CE2">
        <w:rPr>
          <w:i/>
          <w:iCs/>
        </w:rPr>
        <w:t xml:space="preserve">gy </w:t>
      </w:r>
      <w:r w:rsidR="001A0C56">
        <w:rPr>
          <w:i/>
          <w:iCs/>
        </w:rPr>
        <w:t>of</w:t>
      </w:r>
      <w:r w:rsidRPr="00842CE2">
        <w:rPr>
          <w:i/>
          <w:iCs/>
        </w:rPr>
        <w:t xml:space="preserve"> Relig</w:t>
      </w:r>
      <w:r w:rsidR="001A0C56">
        <w:rPr>
          <w:i/>
          <w:iCs/>
        </w:rPr>
        <w:t>ion</w:t>
      </w:r>
      <w:r w:rsidRPr="00842CE2">
        <w:t>. London</w:t>
      </w:r>
      <w:r w:rsidRPr="00714E58">
        <w:rPr>
          <w:lang w:val="el-GR"/>
        </w:rPr>
        <w:t xml:space="preserve">: </w:t>
      </w:r>
      <w:r w:rsidRPr="00842CE2">
        <w:t>SAGE</w:t>
      </w:r>
      <w:r w:rsidRPr="00714E58">
        <w:rPr>
          <w:lang w:val="el-GR"/>
        </w:rPr>
        <w:t xml:space="preserve"> </w:t>
      </w:r>
      <w:r w:rsidRPr="00842CE2">
        <w:t>Publications</w:t>
      </w:r>
      <w:r w:rsidRPr="00714E58">
        <w:rPr>
          <w:lang w:val="el-GR"/>
        </w:rPr>
        <w:t xml:space="preserve"> </w:t>
      </w:r>
      <w:r w:rsidRPr="00842CE2">
        <w:t>Ltd</w:t>
      </w:r>
      <w:r w:rsidRPr="00714E58">
        <w:rPr>
          <w:lang w:val="el-GR"/>
        </w:rPr>
        <w:t xml:space="preserve">. </w:t>
      </w:r>
    </w:p>
    <w:p w14:paraId="4F0230D5" w14:textId="66277571" w:rsidR="00BF7B3C" w:rsidRPr="00552F1B" w:rsidRDefault="00BF7B3C" w:rsidP="00BF7B3C">
      <w:pPr>
        <w:pStyle w:val="Default"/>
        <w:spacing w:line="360" w:lineRule="auto"/>
        <w:ind w:left="567" w:hanging="567"/>
        <w:jc w:val="both"/>
        <w:rPr>
          <w:lang w:val="el-GR"/>
        </w:rPr>
      </w:pPr>
      <w:r w:rsidRPr="008E03A0">
        <w:rPr>
          <w:sz w:val="23"/>
          <w:szCs w:val="23"/>
          <w:lang w:val="el-GR"/>
        </w:rPr>
        <w:lastRenderedPageBreak/>
        <w:t xml:space="preserve">Θάνος, Θεόδωρος Β. επιμ. </w:t>
      </w:r>
      <w:r w:rsidR="002A30CD">
        <w:rPr>
          <w:sz w:val="23"/>
          <w:szCs w:val="23"/>
          <w:lang w:val="el-GR"/>
        </w:rPr>
        <w:t xml:space="preserve">2015. </w:t>
      </w:r>
      <w:r w:rsidRPr="008E03A0">
        <w:rPr>
          <w:i/>
          <w:iCs/>
          <w:sz w:val="23"/>
          <w:szCs w:val="23"/>
          <w:lang w:val="el-GR"/>
        </w:rPr>
        <w:t xml:space="preserve">Η κοινωνιολογία της εκπαίδευσης στην Ελλάδα: Ερευνών </w:t>
      </w:r>
      <w:r w:rsidRPr="00552F1B">
        <w:rPr>
          <w:i/>
          <w:iCs/>
          <w:sz w:val="23"/>
          <w:szCs w:val="23"/>
          <w:lang w:val="el-GR"/>
        </w:rPr>
        <w:t>απάνθισμα</w:t>
      </w:r>
      <w:r w:rsidRPr="00552F1B">
        <w:rPr>
          <w:sz w:val="23"/>
          <w:szCs w:val="23"/>
          <w:lang w:val="el-GR"/>
        </w:rPr>
        <w:t xml:space="preserve">. Αθήνα: </w:t>
      </w:r>
      <w:r>
        <w:rPr>
          <w:sz w:val="23"/>
          <w:szCs w:val="23"/>
        </w:rPr>
        <w:t>Gutenberg</w:t>
      </w:r>
      <w:r w:rsidRPr="00552F1B">
        <w:rPr>
          <w:sz w:val="23"/>
          <w:szCs w:val="23"/>
          <w:lang w:val="el-GR"/>
        </w:rPr>
        <w:t xml:space="preserve">. </w:t>
      </w:r>
    </w:p>
    <w:p w14:paraId="59E5454E" w14:textId="77777777" w:rsidR="00463CBE" w:rsidRDefault="00463CBE" w:rsidP="008056D1">
      <w:pPr>
        <w:spacing w:after="0" w:line="360" w:lineRule="auto"/>
        <w:jc w:val="both"/>
        <w:rPr>
          <w:rFonts w:ascii="Times New Roman" w:hAnsi="Times New Roman"/>
          <w:b/>
          <w:sz w:val="24"/>
          <w:szCs w:val="24"/>
          <w:lang w:val="el-GR"/>
        </w:rPr>
      </w:pPr>
    </w:p>
    <w:p w14:paraId="4851B0C1" w14:textId="39FF854E" w:rsidR="00407892" w:rsidRPr="00407892" w:rsidRDefault="00407892" w:rsidP="00407892">
      <w:pPr>
        <w:pStyle w:val="a4"/>
        <w:numPr>
          <w:ilvl w:val="0"/>
          <w:numId w:val="4"/>
        </w:numPr>
        <w:spacing w:after="0" w:line="360" w:lineRule="auto"/>
        <w:jc w:val="both"/>
        <w:rPr>
          <w:rFonts w:ascii="Times New Roman" w:hAnsi="Times New Roman"/>
          <w:b/>
          <w:sz w:val="24"/>
          <w:szCs w:val="24"/>
          <w:lang w:val="el-GR"/>
        </w:rPr>
      </w:pPr>
      <w:r w:rsidRPr="00407892">
        <w:rPr>
          <w:rFonts w:ascii="Times New Roman" w:hAnsi="Times New Roman"/>
          <w:b/>
          <w:sz w:val="24"/>
          <w:szCs w:val="24"/>
          <w:lang w:val="el-GR"/>
        </w:rPr>
        <w:t>Κεφάλαιο σε συλλογικό έργο</w:t>
      </w:r>
    </w:p>
    <w:p w14:paraId="6AF2EC4E" w14:textId="5F35A6DC" w:rsidR="00407892" w:rsidRDefault="002336DD" w:rsidP="00407892">
      <w:pPr>
        <w:spacing w:after="0" w:line="360" w:lineRule="auto"/>
        <w:ind w:left="567" w:hanging="567"/>
        <w:jc w:val="both"/>
        <w:rPr>
          <w:rFonts w:ascii="Times New Roman" w:hAnsi="Times New Roman" w:cs="Times New Roman"/>
          <w:b/>
          <w:bCs/>
          <w:sz w:val="24"/>
          <w:szCs w:val="24"/>
          <w:lang w:val="el-GR"/>
        </w:rPr>
      </w:pPr>
      <w:r w:rsidRPr="002336DD">
        <w:rPr>
          <w:rFonts w:ascii="Times New Roman" w:hAnsi="Times New Roman" w:cs="Times New Roman"/>
          <w:b/>
          <w:bCs/>
          <w:sz w:val="24"/>
          <w:szCs w:val="24"/>
          <w:lang w:val="el-GR"/>
        </w:rPr>
        <w:t>Παράθεση πηγής στο κείμενο</w:t>
      </w:r>
    </w:p>
    <w:p w14:paraId="5F3D5EAE" w14:textId="7B3B8915" w:rsidR="005D0419" w:rsidRPr="00EF5461" w:rsidRDefault="002336DD" w:rsidP="002336DD">
      <w:pPr>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w:t>
      </w:r>
      <w:r w:rsidR="00EF5461" w:rsidRPr="00EF5461">
        <w:rPr>
          <w:rFonts w:ascii="Times New Roman" w:hAnsi="Times New Roman" w:cs="Times New Roman"/>
          <w:sz w:val="24"/>
          <w:szCs w:val="24"/>
        </w:rPr>
        <w:t>Thoreau</w:t>
      </w:r>
      <w:r>
        <w:rPr>
          <w:rFonts w:ascii="Times New Roman" w:hAnsi="Times New Roman" w:cs="Times New Roman"/>
          <w:sz w:val="24"/>
          <w:szCs w:val="24"/>
          <w:lang w:val="el-GR"/>
        </w:rPr>
        <w:t xml:space="preserve"> 2016</w:t>
      </w:r>
      <w:r w:rsidR="00EF5461" w:rsidRPr="00295E6F">
        <w:rPr>
          <w:rFonts w:ascii="Times New Roman" w:hAnsi="Times New Roman" w:cs="Times New Roman"/>
          <w:sz w:val="24"/>
          <w:szCs w:val="24"/>
          <w:lang w:val="el-GR"/>
        </w:rPr>
        <w:t>, 177</w:t>
      </w:r>
      <w:r>
        <w:rPr>
          <w:rFonts w:ascii="Times New Roman" w:hAnsi="Times New Roman" w:cs="Times New Roman"/>
          <w:sz w:val="24"/>
          <w:szCs w:val="24"/>
          <w:lang w:val="el-GR"/>
        </w:rPr>
        <w:t>)</w:t>
      </w:r>
    </w:p>
    <w:p w14:paraId="56CF1552" w14:textId="50C29C70" w:rsidR="00EF5461" w:rsidRPr="00EF5461" w:rsidRDefault="002336DD" w:rsidP="002336DD">
      <w:pPr>
        <w:spacing w:after="0" w:line="360" w:lineRule="auto"/>
        <w:jc w:val="both"/>
        <w:rPr>
          <w:rFonts w:ascii="Times New Roman" w:hAnsi="Times New Roman" w:cs="Times New Roman"/>
          <w:b/>
          <w:bCs/>
          <w:sz w:val="24"/>
          <w:szCs w:val="24"/>
          <w:lang w:val="el-GR"/>
        </w:rPr>
      </w:pPr>
      <w:r>
        <w:rPr>
          <w:rFonts w:ascii="Times New Roman" w:hAnsi="Times New Roman" w:cs="Times New Roman"/>
          <w:sz w:val="24"/>
          <w:szCs w:val="24"/>
          <w:lang w:val="el-GR"/>
        </w:rPr>
        <w:t>(</w:t>
      </w:r>
      <w:r w:rsidR="00EF5461" w:rsidRPr="00EF5461">
        <w:rPr>
          <w:rFonts w:ascii="Times New Roman" w:hAnsi="Times New Roman" w:cs="Times New Roman"/>
          <w:sz w:val="24"/>
          <w:szCs w:val="24"/>
          <w:lang w:val="el-GR"/>
        </w:rPr>
        <w:t>Βεργέτη και Χαραλαμπίδου</w:t>
      </w:r>
      <w:r>
        <w:rPr>
          <w:rFonts w:ascii="Times New Roman" w:hAnsi="Times New Roman" w:cs="Times New Roman"/>
          <w:sz w:val="24"/>
          <w:szCs w:val="24"/>
          <w:lang w:val="el-GR"/>
        </w:rPr>
        <w:t xml:space="preserve"> 2015</w:t>
      </w:r>
      <w:r w:rsidR="00EF5461" w:rsidRPr="00EF5461">
        <w:rPr>
          <w:rFonts w:ascii="Times New Roman" w:hAnsi="Times New Roman" w:cs="Times New Roman"/>
          <w:sz w:val="24"/>
          <w:szCs w:val="24"/>
          <w:lang w:val="el-GR"/>
        </w:rPr>
        <w:t>, 472</w:t>
      </w:r>
      <w:r>
        <w:rPr>
          <w:rFonts w:ascii="Times New Roman" w:hAnsi="Times New Roman" w:cs="Times New Roman"/>
          <w:sz w:val="24"/>
          <w:szCs w:val="24"/>
          <w:lang w:val="el-GR"/>
        </w:rPr>
        <w:t>)</w:t>
      </w:r>
    </w:p>
    <w:p w14:paraId="6374F24C" w14:textId="3174DA99" w:rsidR="00407892" w:rsidRPr="00295E6F" w:rsidRDefault="00407892" w:rsidP="00407892">
      <w:pPr>
        <w:spacing w:after="0" w:line="360" w:lineRule="auto"/>
        <w:ind w:left="567" w:hanging="567"/>
        <w:jc w:val="both"/>
        <w:rPr>
          <w:rFonts w:ascii="Times New Roman" w:hAnsi="Times New Roman" w:cs="Times New Roman"/>
          <w:b/>
          <w:bCs/>
          <w:sz w:val="24"/>
          <w:szCs w:val="24"/>
        </w:rPr>
      </w:pPr>
      <w:r w:rsidRPr="00407892">
        <w:rPr>
          <w:rFonts w:ascii="Times New Roman" w:hAnsi="Times New Roman" w:cs="Times New Roman"/>
          <w:b/>
          <w:bCs/>
          <w:sz w:val="24"/>
          <w:szCs w:val="24"/>
          <w:lang w:val="el-GR"/>
        </w:rPr>
        <w:t>Βιβλιογραφία</w:t>
      </w:r>
    </w:p>
    <w:p w14:paraId="00F6B98E" w14:textId="3F4A41CC" w:rsidR="00407892" w:rsidRPr="00714E58" w:rsidRDefault="00407892" w:rsidP="00407892">
      <w:pPr>
        <w:spacing w:after="0" w:line="360" w:lineRule="auto"/>
        <w:ind w:left="567" w:hanging="567"/>
        <w:jc w:val="both"/>
        <w:rPr>
          <w:rFonts w:ascii="Times New Roman" w:hAnsi="Times New Roman" w:cs="Times New Roman"/>
          <w:sz w:val="24"/>
          <w:szCs w:val="24"/>
          <w:lang w:val="el-GR"/>
        </w:rPr>
      </w:pPr>
      <w:r w:rsidRPr="00842CE2">
        <w:rPr>
          <w:rFonts w:ascii="Times New Roman" w:hAnsi="Times New Roman" w:cs="Times New Roman"/>
          <w:sz w:val="24"/>
          <w:szCs w:val="24"/>
        </w:rPr>
        <w:t>Thoreau</w:t>
      </w:r>
      <w:r w:rsidRPr="00295E6F">
        <w:rPr>
          <w:rFonts w:ascii="Times New Roman" w:hAnsi="Times New Roman" w:cs="Times New Roman"/>
          <w:sz w:val="24"/>
          <w:szCs w:val="24"/>
        </w:rPr>
        <w:t xml:space="preserve">, </w:t>
      </w:r>
      <w:r w:rsidRPr="00842CE2">
        <w:rPr>
          <w:rFonts w:ascii="Times New Roman" w:hAnsi="Times New Roman" w:cs="Times New Roman"/>
          <w:sz w:val="24"/>
          <w:szCs w:val="24"/>
        </w:rPr>
        <w:t>Henry</w:t>
      </w:r>
      <w:r w:rsidRPr="00295E6F">
        <w:rPr>
          <w:rFonts w:ascii="Times New Roman" w:hAnsi="Times New Roman" w:cs="Times New Roman"/>
          <w:sz w:val="24"/>
          <w:szCs w:val="24"/>
        </w:rPr>
        <w:t xml:space="preserve"> </w:t>
      </w:r>
      <w:r w:rsidRPr="00842CE2">
        <w:rPr>
          <w:rFonts w:ascii="Times New Roman" w:hAnsi="Times New Roman" w:cs="Times New Roman"/>
          <w:sz w:val="24"/>
          <w:szCs w:val="24"/>
        </w:rPr>
        <w:t>David</w:t>
      </w:r>
      <w:r w:rsidRPr="00295E6F">
        <w:rPr>
          <w:rFonts w:ascii="Times New Roman" w:hAnsi="Times New Roman" w:cs="Times New Roman"/>
          <w:sz w:val="24"/>
          <w:szCs w:val="24"/>
        </w:rPr>
        <w:t>.</w:t>
      </w:r>
      <w:r w:rsidR="002336DD" w:rsidRPr="00461A3B">
        <w:rPr>
          <w:rFonts w:ascii="Times New Roman" w:hAnsi="Times New Roman" w:cs="Times New Roman"/>
          <w:sz w:val="24"/>
          <w:szCs w:val="24"/>
        </w:rPr>
        <w:t xml:space="preserve"> 2016.</w:t>
      </w:r>
      <w:r w:rsidRPr="00295E6F">
        <w:rPr>
          <w:rFonts w:ascii="Times New Roman" w:hAnsi="Times New Roman" w:cs="Times New Roman"/>
          <w:sz w:val="24"/>
          <w:szCs w:val="24"/>
        </w:rPr>
        <w:t xml:space="preserve"> </w:t>
      </w:r>
      <w:r w:rsidRPr="00842CE2">
        <w:rPr>
          <w:rFonts w:ascii="Times New Roman" w:hAnsi="Times New Roman" w:cs="Times New Roman"/>
          <w:sz w:val="24"/>
          <w:szCs w:val="24"/>
        </w:rPr>
        <w:t xml:space="preserve">“Walking.” In </w:t>
      </w:r>
      <w:r w:rsidRPr="00842CE2">
        <w:rPr>
          <w:rFonts w:ascii="Times New Roman" w:hAnsi="Times New Roman" w:cs="Times New Roman"/>
          <w:i/>
          <w:iCs/>
          <w:sz w:val="24"/>
          <w:szCs w:val="24"/>
        </w:rPr>
        <w:t xml:space="preserve">The Making </w:t>
      </w:r>
      <w:r w:rsidR="001A0C56">
        <w:rPr>
          <w:rFonts w:ascii="Times New Roman" w:hAnsi="Times New Roman" w:cs="Times New Roman"/>
          <w:i/>
          <w:iCs/>
          <w:sz w:val="24"/>
          <w:szCs w:val="24"/>
        </w:rPr>
        <w:t xml:space="preserve">of </w:t>
      </w:r>
      <w:r w:rsidRPr="00842CE2">
        <w:rPr>
          <w:rFonts w:ascii="Times New Roman" w:hAnsi="Times New Roman" w:cs="Times New Roman"/>
          <w:i/>
          <w:iCs/>
          <w:sz w:val="24"/>
          <w:szCs w:val="24"/>
        </w:rPr>
        <w:t xml:space="preserve">the American </w:t>
      </w:r>
      <w:r w:rsidR="001A0C56">
        <w:rPr>
          <w:rFonts w:ascii="Times New Roman" w:hAnsi="Times New Roman" w:cs="Times New Roman"/>
          <w:i/>
          <w:iCs/>
          <w:sz w:val="24"/>
          <w:szCs w:val="24"/>
        </w:rPr>
        <w:t>Es</w:t>
      </w:r>
      <w:r w:rsidRPr="00842CE2">
        <w:rPr>
          <w:rFonts w:ascii="Times New Roman" w:hAnsi="Times New Roman" w:cs="Times New Roman"/>
          <w:i/>
          <w:iCs/>
          <w:sz w:val="24"/>
          <w:szCs w:val="24"/>
        </w:rPr>
        <w:t>say</w:t>
      </w:r>
      <w:r w:rsidRPr="00842CE2">
        <w:rPr>
          <w:rFonts w:ascii="Times New Roman" w:hAnsi="Times New Roman" w:cs="Times New Roman"/>
          <w:sz w:val="24"/>
          <w:szCs w:val="24"/>
        </w:rPr>
        <w:t>, edited by John D’ Agata, 167-195. Minneapolis</w:t>
      </w:r>
      <w:r w:rsidRPr="00714E58">
        <w:rPr>
          <w:rFonts w:ascii="Times New Roman" w:hAnsi="Times New Roman" w:cs="Times New Roman"/>
          <w:sz w:val="24"/>
          <w:szCs w:val="24"/>
          <w:lang w:val="el-GR"/>
        </w:rPr>
        <w:t xml:space="preserve">: </w:t>
      </w:r>
      <w:r w:rsidRPr="00842CE2">
        <w:rPr>
          <w:rFonts w:ascii="Times New Roman" w:hAnsi="Times New Roman" w:cs="Times New Roman"/>
          <w:sz w:val="24"/>
          <w:szCs w:val="24"/>
        </w:rPr>
        <w:t>Graywolf</w:t>
      </w:r>
      <w:r w:rsidRPr="00714E58">
        <w:rPr>
          <w:rFonts w:ascii="Times New Roman" w:hAnsi="Times New Roman" w:cs="Times New Roman"/>
          <w:sz w:val="24"/>
          <w:szCs w:val="24"/>
          <w:lang w:val="el-GR"/>
        </w:rPr>
        <w:t xml:space="preserve"> </w:t>
      </w:r>
      <w:r w:rsidRPr="00842CE2">
        <w:rPr>
          <w:rFonts w:ascii="Times New Roman" w:hAnsi="Times New Roman" w:cs="Times New Roman"/>
          <w:sz w:val="24"/>
          <w:szCs w:val="24"/>
        </w:rPr>
        <w:t>Press</w:t>
      </w:r>
      <w:r w:rsidRPr="00714E58">
        <w:rPr>
          <w:rFonts w:ascii="Times New Roman" w:hAnsi="Times New Roman" w:cs="Times New Roman"/>
          <w:sz w:val="24"/>
          <w:szCs w:val="24"/>
          <w:lang w:val="el-GR"/>
        </w:rPr>
        <w:t xml:space="preserve">. </w:t>
      </w:r>
    </w:p>
    <w:p w14:paraId="14391D1C" w14:textId="1A6A19AD" w:rsidR="00407892" w:rsidRPr="003D4F2A" w:rsidRDefault="00407892" w:rsidP="00407892">
      <w:pPr>
        <w:spacing w:after="0" w:line="360" w:lineRule="auto"/>
        <w:ind w:left="567" w:hanging="567"/>
        <w:jc w:val="both"/>
        <w:rPr>
          <w:rFonts w:ascii="Times New Roman" w:hAnsi="Times New Roman" w:cs="Times New Roman"/>
          <w:sz w:val="24"/>
          <w:szCs w:val="24"/>
          <w:lang w:val="el-GR"/>
        </w:rPr>
      </w:pPr>
      <w:r w:rsidRPr="003D4F2A">
        <w:rPr>
          <w:rFonts w:ascii="Times New Roman" w:hAnsi="Times New Roman" w:cs="Times New Roman"/>
          <w:sz w:val="24"/>
          <w:szCs w:val="24"/>
          <w:lang w:val="el-GR"/>
        </w:rPr>
        <w:t>Βεργέτη, Μαρία, και Φρόσω Χαραλαμπίδου.</w:t>
      </w:r>
      <w:r w:rsidR="002336DD">
        <w:rPr>
          <w:rFonts w:ascii="Times New Roman" w:hAnsi="Times New Roman" w:cs="Times New Roman"/>
          <w:sz w:val="24"/>
          <w:szCs w:val="24"/>
          <w:lang w:val="el-GR"/>
        </w:rPr>
        <w:t xml:space="preserve"> 2015.</w:t>
      </w:r>
      <w:r w:rsidRPr="003D4F2A">
        <w:rPr>
          <w:rFonts w:ascii="Times New Roman" w:hAnsi="Times New Roman" w:cs="Times New Roman"/>
          <w:sz w:val="24"/>
          <w:szCs w:val="24"/>
          <w:lang w:val="el-GR"/>
        </w:rPr>
        <w:t xml:space="preserve"> «Παιδιά, συλλογική ταυτότητα και εκπαιδευτική διαδικασία». Στο </w:t>
      </w:r>
      <w:r w:rsidRPr="003D4F2A">
        <w:rPr>
          <w:rFonts w:ascii="Times New Roman" w:hAnsi="Times New Roman" w:cs="Times New Roman"/>
          <w:i/>
          <w:iCs/>
          <w:sz w:val="24"/>
          <w:szCs w:val="24"/>
          <w:lang w:val="el-GR"/>
        </w:rPr>
        <w:t>Η κοινωνιολογία της εκπαίδευσης στην Ελλάδα: Ερευνών απάνθισμα</w:t>
      </w:r>
      <w:r w:rsidRPr="003D4F2A">
        <w:rPr>
          <w:rFonts w:ascii="Times New Roman" w:hAnsi="Times New Roman" w:cs="Times New Roman"/>
          <w:sz w:val="24"/>
          <w:szCs w:val="24"/>
          <w:lang w:val="el-GR"/>
        </w:rPr>
        <w:t xml:space="preserve">, επιμ. Θεόδωρος Β. Θάνος, 456-479. </w:t>
      </w:r>
      <w:r w:rsidRPr="001C7ECB">
        <w:rPr>
          <w:rFonts w:ascii="Times New Roman" w:hAnsi="Times New Roman" w:cs="Times New Roman"/>
          <w:sz w:val="24"/>
          <w:szCs w:val="24"/>
          <w:lang w:val="el-GR"/>
        </w:rPr>
        <w:t xml:space="preserve">Αθήνα: </w:t>
      </w:r>
      <w:r w:rsidRPr="003D4F2A">
        <w:rPr>
          <w:rFonts w:ascii="Times New Roman" w:hAnsi="Times New Roman" w:cs="Times New Roman"/>
          <w:sz w:val="24"/>
          <w:szCs w:val="24"/>
        </w:rPr>
        <w:t>Gutenberg</w:t>
      </w:r>
      <w:r w:rsidRPr="001C7ECB">
        <w:rPr>
          <w:rFonts w:ascii="Times New Roman" w:hAnsi="Times New Roman" w:cs="Times New Roman"/>
          <w:sz w:val="24"/>
          <w:szCs w:val="24"/>
          <w:lang w:val="el-GR"/>
        </w:rPr>
        <w:t>.</w:t>
      </w:r>
    </w:p>
    <w:p w14:paraId="6171DBEC" w14:textId="77777777" w:rsidR="005238BD" w:rsidRDefault="005238BD" w:rsidP="005238BD">
      <w:pPr>
        <w:spacing w:after="0" w:line="360" w:lineRule="auto"/>
        <w:jc w:val="both"/>
        <w:rPr>
          <w:rFonts w:ascii="Times New Roman" w:hAnsi="Times New Roman"/>
          <w:b/>
          <w:sz w:val="24"/>
          <w:szCs w:val="24"/>
          <w:lang w:val="el-GR"/>
        </w:rPr>
      </w:pPr>
    </w:p>
    <w:p w14:paraId="4B2AAF90" w14:textId="05A8E26C" w:rsidR="005238BD" w:rsidRPr="005238BD" w:rsidRDefault="005238BD" w:rsidP="005238BD">
      <w:pPr>
        <w:pStyle w:val="a4"/>
        <w:numPr>
          <w:ilvl w:val="0"/>
          <w:numId w:val="4"/>
        </w:numPr>
        <w:spacing w:after="0" w:line="360" w:lineRule="auto"/>
        <w:jc w:val="both"/>
        <w:rPr>
          <w:rFonts w:ascii="Times New Roman" w:hAnsi="Times New Roman"/>
          <w:b/>
          <w:sz w:val="24"/>
          <w:szCs w:val="24"/>
          <w:lang w:val="el-GR"/>
        </w:rPr>
      </w:pPr>
      <w:r w:rsidRPr="005238BD">
        <w:rPr>
          <w:rFonts w:ascii="Times New Roman" w:hAnsi="Times New Roman"/>
          <w:b/>
          <w:sz w:val="24"/>
          <w:szCs w:val="24"/>
          <w:lang w:val="el-GR"/>
        </w:rPr>
        <w:t>Πρακτικά επιστημονικών συνεδρίων</w:t>
      </w:r>
    </w:p>
    <w:p w14:paraId="7DC4B8D3" w14:textId="37C9DF8C" w:rsidR="005238BD" w:rsidRDefault="00FF5675" w:rsidP="005238BD">
      <w:pPr>
        <w:spacing w:after="0" w:line="360" w:lineRule="auto"/>
        <w:ind w:left="567" w:hanging="567"/>
        <w:jc w:val="both"/>
        <w:rPr>
          <w:rFonts w:ascii="Times New Roman" w:hAnsi="Times New Roman" w:cs="Times New Roman"/>
          <w:b/>
          <w:bCs/>
          <w:sz w:val="24"/>
          <w:szCs w:val="24"/>
          <w:lang w:val="el-GR"/>
        </w:rPr>
      </w:pPr>
      <w:r w:rsidRPr="00FF5675">
        <w:rPr>
          <w:rFonts w:ascii="Times New Roman" w:hAnsi="Times New Roman" w:cs="Times New Roman"/>
          <w:b/>
          <w:bCs/>
          <w:sz w:val="24"/>
          <w:szCs w:val="24"/>
          <w:lang w:val="el-GR"/>
        </w:rPr>
        <w:t>Παράθεση πηγής στο κείμενο</w:t>
      </w:r>
    </w:p>
    <w:p w14:paraId="1107AE95" w14:textId="5A03D9E7" w:rsidR="005238BD" w:rsidRDefault="003D014D" w:rsidP="00FF5675">
      <w:pPr>
        <w:spacing w:after="0" w:line="360" w:lineRule="auto"/>
        <w:jc w:val="both"/>
        <w:rPr>
          <w:rFonts w:ascii="Times New Roman" w:hAnsi="Times New Roman" w:cs="Times New Roman"/>
          <w:b/>
          <w:bCs/>
          <w:sz w:val="24"/>
          <w:szCs w:val="24"/>
          <w:lang w:val="el-GR"/>
        </w:rPr>
      </w:pPr>
      <w:r>
        <w:rPr>
          <w:rFonts w:ascii="Times New Roman" w:hAnsi="Times New Roman" w:cs="Times New Roman"/>
          <w:sz w:val="24"/>
          <w:szCs w:val="24"/>
          <w:lang w:val="el-GR"/>
        </w:rPr>
        <w:t>(</w:t>
      </w:r>
      <w:r w:rsidR="00B35D01" w:rsidRPr="001C7ECB">
        <w:rPr>
          <w:rFonts w:ascii="Times New Roman" w:hAnsi="Times New Roman" w:cs="Times New Roman"/>
          <w:sz w:val="24"/>
          <w:szCs w:val="24"/>
          <w:lang w:val="el-GR"/>
        </w:rPr>
        <w:t>Βεργέτη και Γκιούρογλου</w:t>
      </w:r>
      <w:r w:rsidR="00FF5675">
        <w:rPr>
          <w:rFonts w:ascii="Times New Roman" w:hAnsi="Times New Roman" w:cs="Times New Roman"/>
          <w:sz w:val="24"/>
          <w:szCs w:val="24"/>
          <w:lang w:val="el-GR"/>
        </w:rPr>
        <w:t xml:space="preserve"> 2018</w:t>
      </w:r>
      <w:r w:rsidR="00B35D01">
        <w:rPr>
          <w:rFonts w:ascii="Times New Roman" w:hAnsi="Times New Roman" w:cs="Times New Roman"/>
          <w:sz w:val="24"/>
          <w:szCs w:val="24"/>
          <w:lang w:val="el-GR"/>
        </w:rPr>
        <w:t>, 851</w:t>
      </w:r>
      <w:r>
        <w:rPr>
          <w:rFonts w:ascii="Times New Roman" w:hAnsi="Times New Roman" w:cs="Times New Roman"/>
          <w:sz w:val="24"/>
          <w:szCs w:val="24"/>
          <w:lang w:val="el-GR"/>
        </w:rPr>
        <w:t>)</w:t>
      </w:r>
    </w:p>
    <w:p w14:paraId="496E3F52" w14:textId="0BA2C0A2" w:rsidR="005238BD" w:rsidRPr="005238BD" w:rsidRDefault="005238BD" w:rsidP="005238BD">
      <w:pPr>
        <w:spacing w:after="0" w:line="360" w:lineRule="auto"/>
        <w:ind w:left="567" w:hanging="567"/>
        <w:jc w:val="both"/>
        <w:rPr>
          <w:rFonts w:ascii="Times New Roman" w:hAnsi="Times New Roman" w:cs="Times New Roman"/>
          <w:b/>
          <w:bCs/>
          <w:sz w:val="24"/>
          <w:szCs w:val="24"/>
          <w:lang w:val="el-GR"/>
        </w:rPr>
      </w:pPr>
      <w:r w:rsidRPr="005238BD">
        <w:rPr>
          <w:rFonts w:ascii="Times New Roman" w:hAnsi="Times New Roman" w:cs="Times New Roman"/>
          <w:b/>
          <w:bCs/>
          <w:sz w:val="24"/>
          <w:szCs w:val="24"/>
          <w:lang w:val="el-GR"/>
        </w:rPr>
        <w:t>Βιβλιογραφία</w:t>
      </w:r>
    </w:p>
    <w:p w14:paraId="3F9E12FC" w14:textId="68CF2226" w:rsidR="005238BD" w:rsidRPr="00714E58" w:rsidRDefault="005238BD" w:rsidP="005238BD">
      <w:pPr>
        <w:spacing w:after="0" w:line="360" w:lineRule="auto"/>
        <w:ind w:left="567" w:hanging="567"/>
        <w:jc w:val="both"/>
        <w:rPr>
          <w:rFonts w:ascii="Times New Roman" w:eastAsia="Calibri" w:hAnsi="Times New Roman" w:cs="Times New Roman"/>
          <w:sz w:val="24"/>
          <w:szCs w:val="24"/>
          <w:lang w:val="el-GR"/>
        </w:rPr>
      </w:pPr>
      <w:r w:rsidRPr="001C7ECB">
        <w:rPr>
          <w:rFonts w:ascii="Times New Roman" w:hAnsi="Times New Roman" w:cs="Times New Roman"/>
          <w:sz w:val="24"/>
          <w:szCs w:val="24"/>
          <w:lang w:val="el-GR"/>
        </w:rPr>
        <w:t xml:space="preserve">Βεργέτη, Μαρία, και Χαριτωμένη Γκιούρογλου. </w:t>
      </w:r>
      <w:r w:rsidR="00FF5675">
        <w:rPr>
          <w:rFonts w:ascii="Times New Roman" w:hAnsi="Times New Roman" w:cs="Times New Roman"/>
          <w:sz w:val="24"/>
          <w:szCs w:val="24"/>
          <w:lang w:val="el-GR"/>
        </w:rPr>
        <w:t xml:space="preserve">2018. </w:t>
      </w:r>
      <w:r w:rsidRPr="001C7ECB">
        <w:rPr>
          <w:rFonts w:ascii="Times New Roman" w:hAnsi="Times New Roman" w:cs="Times New Roman"/>
          <w:sz w:val="24"/>
          <w:szCs w:val="24"/>
          <w:lang w:val="el-GR"/>
        </w:rPr>
        <w:t xml:space="preserve">«Οι συνέπειες της οικονομικής κρίσης στην εκπαίδευση και την οικογένεια: Έρευνα στη βόρεια Ελλάδα». </w:t>
      </w:r>
      <w:r w:rsidRPr="001C7ECB">
        <w:rPr>
          <w:rFonts w:ascii="Times New Roman" w:hAnsi="Times New Roman" w:cs="Times New Roman"/>
          <w:i/>
          <w:iCs/>
          <w:sz w:val="24"/>
          <w:szCs w:val="24"/>
          <w:lang w:val="el-GR"/>
        </w:rPr>
        <w:t>Δημόσια και Ιδιωτική Εκπαίδευση, Πρακτικά 3ου Πανελλήνιου Συνεδρίου Κοινωνιολογίας της Εκπαίδευσης</w:t>
      </w:r>
      <w:r w:rsidRPr="001C7ECB">
        <w:rPr>
          <w:rFonts w:ascii="Times New Roman" w:hAnsi="Times New Roman" w:cs="Times New Roman"/>
          <w:sz w:val="24"/>
          <w:szCs w:val="24"/>
          <w:lang w:val="el-GR"/>
        </w:rPr>
        <w:t xml:space="preserve">. </w:t>
      </w:r>
      <w:r w:rsidR="00B966F4">
        <w:rPr>
          <w:rFonts w:ascii="Times New Roman" w:hAnsi="Times New Roman" w:cs="Times New Roman"/>
          <w:sz w:val="24"/>
          <w:szCs w:val="24"/>
          <w:lang w:val="el-GR"/>
        </w:rPr>
        <w:t xml:space="preserve">Εκδοτική Επιτροπή Λοϊζος Συμεού, Θεόδωρος Θάνος και Μάριος Βρυωνίδης, </w:t>
      </w:r>
      <w:r w:rsidR="00B966F4" w:rsidRPr="00714E58">
        <w:rPr>
          <w:rFonts w:ascii="Times New Roman" w:hAnsi="Times New Roman" w:cs="Times New Roman"/>
          <w:sz w:val="24"/>
          <w:szCs w:val="24"/>
          <w:lang w:val="el-GR"/>
        </w:rPr>
        <w:t>850-866</w:t>
      </w:r>
      <w:r w:rsidR="00B966F4">
        <w:rPr>
          <w:rFonts w:ascii="Times New Roman" w:hAnsi="Times New Roman" w:cs="Times New Roman"/>
          <w:sz w:val="24"/>
          <w:szCs w:val="24"/>
          <w:lang w:val="el-GR"/>
        </w:rPr>
        <w:t xml:space="preserve">. </w:t>
      </w:r>
      <w:r w:rsidRPr="00714E58">
        <w:rPr>
          <w:rFonts w:ascii="Times New Roman" w:hAnsi="Times New Roman" w:cs="Times New Roman"/>
          <w:sz w:val="24"/>
          <w:szCs w:val="24"/>
          <w:lang w:val="el-GR"/>
        </w:rPr>
        <w:t>Ευρωπαϊκό Πανεπιστήμιο Κύπρου.</w:t>
      </w:r>
    </w:p>
    <w:p w14:paraId="2390CF68" w14:textId="77777777" w:rsidR="00231FF6" w:rsidRDefault="00231FF6" w:rsidP="008056D1">
      <w:pPr>
        <w:spacing w:after="0" w:line="360" w:lineRule="auto"/>
        <w:jc w:val="both"/>
        <w:rPr>
          <w:rFonts w:ascii="Times New Roman" w:hAnsi="Times New Roman"/>
          <w:b/>
          <w:sz w:val="24"/>
          <w:szCs w:val="24"/>
          <w:lang w:val="el-GR"/>
        </w:rPr>
      </w:pPr>
    </w:p>
    <w:p w14:paraId="3B415C2E" w14:textId="03E9DDEE" w:rsidR="00D12B44" w:rsidRPr="00D12B44" w:rsidRDefault="00D12B44" w:rsidP="00D12B44">
      <w:pPr>
        <w:pStyle w:val="a4"/>
        <w:numPr>
          <w:ilvl w:val="0"/>
          <w:numId w:val="4"/>
        </w:numPr>
        <w:spacing w:after="0" w:line="360" w:lineRule="auto"/>
        <w:jc w:val="both"/>
        <w:rPr>
          <w:rFonts w:ascii="Times New Roman" w:eastAsia="Calibri" w:hAnsi="Times New Roman"/>
          <w:b/>
          <w:sz w:val="24"/>
          <w:szCs w:val="24"/>
          <w:lang w:val="el-GR"/>
        </w:rPr>
      </w:pPr>
      <w:r w:rsidRPr="00D12B44">
        <w:rPr>
          <w:rFonts w:ascii="Times New Roman" w:eastAsia="Calibri" w:hAnsi="Times New Roman"/>
          <w:b/>
          <w:sz w:val="24"/>
          <w:szCs w:val="24"/>
          <w:lang w:val="el-GR"/>
        </w:rPr>
        <w:t>Βιβλίο σε ηλεκτρονική μορφή (</w:t>
      </w:r>
      <w:r w:rsidRPr="00D12B44">
        <w:rPr>
          <w:rFonts w:ascii="Times New Roman" w:eastAsia="Calibri" w:hAnsi="Times New Roman"/>
          <w:b/>
          <w:sz w:val="24"/>
          <w:szCs w:val="24"/>
          <w:lang w:val="en-US"/>
        </w:rPr>
        <w:t>e</w:t>
      </w:r>
      <w:r w:rsidRPr="00D12B44">
        <w:rPr>
          <w:rFonts w:ascii="Times New Roman" w:eastAsia="Calibri" w:hAnsi="Times New Roman"/>
          <w:b/>
          <w:sz w:val="24"/>
          <w:szCs w:val="24"/>
          <w:lang w:val="el-GR"/>
        </w:rPr>
        <w:t xml:space="preserve"> </w:t>
      </w:r>
      <w:r w:rsidRPr="00D12B44">
        <w:rPr>
          <w:rFonts w:ascii="Times New Roman" w:eastAsia="Calibri" w:hAnsi="Times New Roman"/>
          <w:b/>
          <w:sz w:val="24"/>
          <w:szCs w:val="24"/>
          <w:lang w:val="en-US"/>
        </w:rPr>
        <w:t>book</w:t>
      </w:r>
      <w:r w:rsidRPr="00D12B44">
        <w:rPr>
          <w:rFonts w:ascii="Times New Roman" w:eastAsia="Calibri" w:hAnsi="Times New Roman"/>
          <w:b/>
          <w:sz w:val="24"/>
          <w:szCs w:val="24"/>
          <w:lang w:val="el-GR"/>
        </w:rPr>
        <w:t>)</w:t>
      </w:r>
    </w:p>
    <w:p w14:paraId="7E4B4E00" w14:textId="5D5F913D" w:rsidR="00D12B44" w:rsidRPr="00504E0C" w:rsidRDefault="00706B60" w:rsidP="00D12B44">
      <w:pPr>
        <w:spacing w:after="0" w:line="360" w:lineRule="auto"/>
        <w:ind w:left="567" w:hanging="567"/>
        <w:jc w:val="both"/>
        <w:rPr>
          <w:rFonts w:ascii="Times New Roman" w:hAnsi="Times New Roman" w:cs="Times New Roman"/>
          <w:b/>
          <w:bCs/>
          <w:sz w:val="24"/>
          <w:szCs w:val="24"/>
          <w:lang w:val="el-GR"/>
        </w:rPr>
      </w:pPr>
      <w:bookmarkStart w:id="6" w:name="_Hlk194068473"/>
      <w:r w:rsidRPr="00706B60">
        <w:rPr>
          <w:rFonts w:ascii="Times New Roman" w:hAnsi="Times New Roman" w:cs="Times New Roman"/>
          <w:b/>
          <w:bCs/>
          <w:sz w:val="24"/>
          <w:szCs w:val="24"/>
          <w:lang w:val="el-GR"/>
        </w:rPr>
        <w:t>Παράθεση πηγής στο κείμενο</w:t>
      </w:r>
    </w:p>
    <w:bookmarkEnd w:id="6"/>
    <w:p w14:paraId="49171A09" w14:textId="3434DDDC" w:rsidR="00D12B44" w:rsidRPr="00706B60" w:rsidRDefault="00706B60" w:rsidP="00706B60">
      <w:pPr>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w:t>
      </w:r>
      <w:r w:rsidR="00D12B44" w:rsidRPr="00CA4FBD">
        <w:rPr>
          <w:rFonts w:ascii="Times New Roman" w:hAnsi="Times New Roman" w:cs="Times New Roman"/>
          <w:sz w:val="24"/>
          <w:szCs w:val="24"/>
        </w:rPr>
        <w:t>Sumner</w:t>
      </w:r>
      <w:r w:rsidRPr="00504E0C">
        <w:rPr>
          <w:rFonts w:ascii="Times New Roman" w:hAnsi="Times New Roman" w:cs="Times New Roman"/>
          <w:sz w:val="24"/>
          <w:szCs w:val="24"/>
          <w:lang w:val="el-GR"/>
        </w:rPr>
        <w:t xml:space="preserve"> </w:t>
      </w:r>
      <w:r w:rsidR="00D12B44" w:rsidRPr="00504E0C">
        <w:rPr>
          <w:rFonts w:ascii="Times New Roman" w:hAnsi="Times New Roman" w:cs="Times New Roman"/>
          <w:sz w:val="24"/>
          <w:szCs w:val="24"/>
          <w:lang w:val="el-GR"/>
        </w:rPr>
        <w:t>1906, 33</w:t>
      </w:r>
      <w:r>
        <w:rPr>
          <w:rFonts w:ascii="Times New Roman" w:hAnsi="Times New Roman" w:cs="Times New Roman"/>
          <w:sz w:val="24"/>
          <w:szCs w:val="24"/>
          <w:lang w:val="el-GR"/>
        </w:rPr>
        <w:t>)</w:t>
      </w:r>
      <w:r w:rsidR="00157F92" w:rsidRPr="00504E0C">
        <w:rPr>
          <w:rFonts w:ascii="Times New Roman" w:hAnsi="Times New Roman" w:cs="Times New Roman"/>
          <w:sz w:val="24"/>
          <w:szCs w:val="24"/>
          <w:lang w:val="el-GR"/>
        </w:rPr>
        <w:t>.</w:t>
      </w:r>
    </w:p>
    <w:p w14:paraId="5E4FFE79" w14:textId="543131AB" w:rsidR="00D12B44" w:rsidRPr="00D12B44" w:rsidRDefault="00D12B44" w:rsidP="00D12B44">
      <w:pPr>
        <w:spacing w:after="0" w:line="360" w:lineRule="auto"/>
        <w:ind w:left="567" w:hanging="567"/>
        <w:jc w:val="both"/>
        <w:rPr>
          <w:rFonts w:ascii="Times New Roman" w:hAnsi="Times New Roman" w:cs="Times New Roman"/>
          <w:b/>
          <w:bCs/>
          <w:sz w:val="24"/>
          <w:szCs w:val="24"/>
        </w:rPr>
      </w:pPr>
      <w:r w:rsidRPr="00D12B44">
        <w:rPr>
          <w:rFonts w:ascii="Times New Roman" w:hAnsi="Times New Roman" w:cs="Times New Roman"/>
          <w:b/>
          <w:bCs/>
          <w:sz w:val="24"/>
          <w:szCs w:val="24"/>
          <w:lang w:val="el-GR"/>
        </w:rPr>
        <w:t>Βιβλιογραφία</w:t>
      </w:r>
    </w:p>
    <w:p w14:paraId="0C2422DA" w14:textId="046F5DBC" w:rsidR="00D12B44" w:rsidRPr="00504E0C" w:rsidRDefault="00D12B44" w:rsidP="00A0459E">
      <w:pPr>
        <w:spacing w:after="0" w:line="360" w:lineRule="auto"/>
        <w:ind w:left="567" w:hanging="567"/>
        <w:jc w:val="both"/>
        <w:rPr>
          <w:rFonts w:ascii="Times New Roman" w:eastAsia="Calibri" w:hAnsi="Times New Roman" w:cs="Times New Roman"/>
          <w:b/>
          <w:sz w:val="24"/>
          <w:szCs w:val="24"/>
        </w:rPr>
      </w:pPr>
      <w:r w:rsidRPr="00842CE2">
        <w:rPr>
          <w:rFonts w:ascii="Times New Roman" w:hAnsi="Times New Roman" w:cs="Times New Roman"/>
          <w:sz w:val="24"/>
          <w:szCs w:val="24"/>
        </w:rPr>
        <w:lastRenderedPageBreak/>
        <w:t>Sumner</w:t>
      </w:r>
      <w:r w:rsidRPr="00D12B44">
        <w:rPr>
          <w:rFonts w:ascii="Times New Roman" w:hAnsi="Times New Roman" w:cs="Times New Roman"/>
          <w:sz w:val="24"/>
          <w:szCs w:val="24"/>
        </w:rPr>
        <w:t xml:space="preserve">, </w:t>
      </w:r>
      <w:r w:rsidRPr="00842CE2">
        <w:rPr>
          <w:rFonts w:ascii="Times New Roman" w:hAnsi="Times New Roman" w:cs="Times New Roman"/>
          <w:sz w:val="24"/>
          <w:szCs w:val="24"/>
        </w:rPr>
        <w:t>William</w:t>
      </w:r>
      <w:r w:rsidRPr="00D12B44">
        <w:rPr>
          <w:rFonts w:ascii="Times New Roman" w:hAnsi="Times New Roman" w:cs="Times New Roman"/>
          <w:sz w:val="24"/>
          <w:szCs w:val="24"/>
        </w:rPr>
        <w:t>-</w:t>
      </w:r>
      <w:r w:rsidRPr="00842CE2">
        <w:rPr>
          <w:rFonts w:ascii="Times New Roman" w:hAnsi="Times New Roman" w:cs="Times New Roman"/>
          <w:sz w:val="24"/>
          <w:szCs w:val="24"/>
        </w:rPr>
        <w:t>Graham</w:t>
      </w:r>
      <w:r w:rsidRPr="00D12B44">
        <w:rPr>
          <w:rFonts w:ascii="Times New Roman" w:hAnsi="Times New Roman" w:cs="Times New Roman"/>
          <w:sz w:val="24"/>
          <w:szCs w:val="24"/>
        </w:rPr>
        <w:t xml:space="preserve">. </w:t>
      </w:r>
      <w:r w:rsidR="00706B60" w:rsidRPr="00706B60">
        <w:rPr>
          <w:rFonts w:ascii="Times New Roman" w:hAnsi="Times New Roman" w:cs="Times New Roman"/>
          <w:sz w:val="24"/>
          <w:szCs w:val="24"/>
        </w:rPr>
        <w:t xml:space="preserve">1906. </w:t>
      </w:r>
      <w:r w:rsidRPr="00842CE2">
        <w:rPr>
          <w:rFonts w:ascii="Times New Roman" w:hAnsi="Times New Roman" w:cs="Times New Roman"/>
          <w:i/>
          <w:iCs/>
          <w:sz w:val="24"/>
          <w:szCs w:val="24"/>
        </w:rPr>
        <w:t>F</w:t>
      </w:r>
      <w:r w:rsidR="004C034D">
        <w:rPr>
          <w:rFonts w:ascii="Times New Roman" w:hAnsi="Times New Roman" w:cs="Times New Roman"/>
          <w:i/>
          <w:iCs/>
          <w:sz w:val="24"/>
          <w:szCs w:val="24"/>
        </w:rPr>
        <w:t>o</w:t>
      </w:r>
      <w:r w:rsidRPr="00842CE2">
        <w:rPr>
          <w:rFonts w:ascii="Times New Roman" w:hAnsi="Times New Roman" w:cs="Times New Roman"/>
          <w:i/>
          <w:iCs/>
          <w:sz w:val="24"/>
          <w:szCs w:val="24"/>
        </w:rPr>
        <w:t xml:space="preserve">lkways: A Study </w:t>
      </w:r>
      <w:r w:rsidR="004C034D">
        <w:rPr>
          <w:rFonts w:ascii="Times New Roman" w:hAnsi="Times New Roman" w:cs="Times New Roman"/>
          <w:i/>
          <w:iCs/>
          <w:sz w:val="24"/>
          <w:szCs w:val="24"/>
        </w:rPr>
        <w:t>of</w:t>
      </w:r>
      <w:r w:rsidRPr="00842CE2">
        <w:rPr>
          <w:rFonts w:ascii="Times New Roman" w:hAnsi="Times New Roman" w:cs="Times New Roman"/>
          <w:i/>
          <w:iCs/>
          <w:sz w:val="24"/>
          <w:szCs w:val="24"/>
        </w:rPr>
        <w:t xml:space="preserve"> the S</w:t>
      </w:r>
      <w:r w:rsidR="004C034D">
        <w:rPr>
          <w:rFonts w:ascii="Times New Roman" w:hAnsi="Times New Roman" w:cs="Times New Roman"/>
          <w:i/>
          <w:iCs/>
          <w:sz w:val="24"/>
          <w:szCs w:val="24"/>
        </w:rPr>
        <w:t>ociolo</w:t>
      </w:r>
      <w:r w:rsidRPr="00842CE2">
        <w:rPr>
          <w:rFonts w:ascii="Times New Roman" w:hAnsi="Times New Roman" w:cs="Times New Roman"/>
          <w:i/>
          <w:iCs/>
          <w:sz w:val="24"/>
          <w:szCs w:val="24"/>
        </w:rPr>
        <w:t xml:space="preserve">gical </w:t>
      </w:r>
      <w:r w:rsidR="004C034D">
        <w:rPr>
          <w:rFonts w:ascii="Times New Roman" w:hAnsi="Times New Roman" w:cs="Times New Roman"/>
          <w:i/>
          <w:iCs/>
          <w:sz w:val="24"/>
          <w:szCs w:val="24"/>
        </w:rPr>
        <w:t>Impor</w:t>
      </w:r>
      <w:r w:rsidRPr="00842CE2">
        <w:rPr>
          <w:rFonts w:ascii="Times New Roman" w:hAnsi="Times New Roman" w:cs="Times New Roman"/>
          <w:i/>
          <w:iCs/>
          <w:sz w:val="24"/>
          <w:szCs w:val="24"/>
        </w:rPr>
        <w:t>tance of Usages, Manners, Cus</w:t>
      </w:r>
      <w:r w:rsidR="004C034D">
        <w:rPr>
          <w:rFonts w:ascii="Times New Roman" w:hAnsi="Times New Roman" w:cs="Times New Roman"/>
          <w:i/>
          <w:iCs/>
          <w:sz w:val="24"/>
          <w:szCs w:val="24"/>
        </w:rPr>
        <w:t>to</w:t>
      </w:r>
      <w:r w:rsidRPr="00842CE2">
        <w:rPr>
          <w:rFonts w:ascii="Times New Roman" w:hAnsi="Times New Roman" w:cs="Times New Roman"/>
          <w:i/>
          <w:iCs/>
          <w:sz w:val="24"/>
          <w:szCs w:val="24"/>
        </w:rPr>
        <w:t>ms, M</w:t>
      </w:r>
      <w:r w:rsidR="004C034D">
        <w:rPr>
          <w:rFonts w:ascii="Times New Roman" w:hAnsi="Times New Roman" w:cs="Times New Roman"/>
          <w:i/>
          <w:iCs/>
          <w:sz w:val="24"/>
          <w:szCs w:val="24"/>
        </w:rPr>
        <w:t>or</w:t>
      </w:r>
      <w:r w:rsidRPr="00842CE2">
        <w:rPr>
          <w:rFonts w:ascii="Times New Roman" w:hAnsi="Times New Roman" w:cs="Times New Roman"/>
          <w:i/>
          <w:iCs/>
          <w:sz w:val="24"/>
          <w:szCs w:val="24"/>
        </w:rPr>
        <w:t>es, and M</w:t>
      </w:r>
      <w:r w:rsidR="004C034D">
        <w:rPr>
          <w:rFonts w:ascii="Times New Roman" w:hAnsi="Times New Roman" w:cs="Times New Roman"/>
          <w:i/>
          <w:iCs/>
          <w:sz w:val="24"/>
          <w:szCs w:val="24"/>
        </w:rPr>
        <w:t>or</w:t>
      </w:r>
      <w:r w:rsidRPr="00842CE2">
        <w:rPr>
          <w:rFonts w:ascii="Times New Roman" w:hAnsi="Times New Roman" w:cs="Times New Roman"/>
          <w:i/>
          <w:iCs/>
          <w:sz w:val="24"/>
          <w:szCs w:val="24"/>
        </w:rPr>
        <w:t>als</w:t>
      </w:r>
      <w:r w:rsidRPr="00842CE2">
        <w:rPr>
          <w:rFonts w:ascii="Times New Roman" w:hAnsi="Times New Roman" w:cs="Times New Roman"/>
          <w:sz w:val="24"/>
          <w:szCs w:val="24"/>
        </w:rPr>
        <w:t>. New York: Dover Publications Inc</w:t>
      </w:r>
      <w:r w:rsidR="00706B60" w:rsidRPr="00706B60">
        <w:rPr>
          <w:rFonts w:ascii="Times New Roman" w:hAnsi="Times New Roman" w:cs="Times New Roman"/>
          <w:sz w:val="24"/>
          <w:szCs w:val="24"/>
        </w:rPr>
        <w:t>.</w:t>
      </w:r>
      <w:r w:rsidRPr="00842CE2">
        <w:rPr>
          <w:rFonts w:ascii="Times New Roman" w:hAnsi="Times New Roman" w:cs="Times New Roman"/>
          <w:sz w:val="24"/>
          <w:szCs w:val="24"/>
        </w:rPr>
        <w:t xml:space="preserve"> </w:t>
      </w:r>
      <w:r w:rsidRPr="00842CE2">
        <w:rPr>
          <w:rFonts w:ascii="Times New Roman" w:hAnsi="Times New Roman" w:cs="Times New Roman"/>
          <w:color w:val="0462C1"/>
          <w:sz w:val="24"/>
          <w:szCs w:val="24"/>
        </w:rPr>
        <w:t>http://www.gutenberg.org/files/24253/24253- h/24253-h.htm</w:t>
      </w:r>
      <w:r w:rsidRPr="00842CE2">
        <w:rPr>
          <w:rFonts w:ascii="Times New Roman" w:hAnsi="Times New Roman" w:cs="Times New Roman"/>
          <w:sz w:val="24"/>
          <w:szCs w:val="24"/>
        </w:rPr>
        <w:t>.</w:t>
      </w:r>
    </w:p>
    <w:p w14:paraId="1CBF8780" w14:textId="77777777" w:rsidR="00706B60" w:rsidRPr="00504E0C" w:rsidRDefault="00706B60" w:rsidP="00706B60">
      <w:pPr>
        <w:spacing w:after="0" w:line="360" w:lineRule="auto"/>
        <w:jc w:val="both"/>
        <w:rPr>
          <w:rFonts w:ascii="Times New Roman" w:hAnsi="Times New Roman" w:cs="Times New Roman"/>
          <w:b/>
          <w:sz w:val="24"/>
          <w:szCs w:val="24"/>
        </w:rPr>
      </w:pPr>
    </w:p>
    <w:p w14:paraId="01BB8E1E" w14:textId="3E59F958" w:rsidR="000E2005" w:rsidRPr="000E2005" w:rsidRDefault="000E2005" w:rsidP="000E2005">
      <w:pPr>
        <w:pStyle w:val="a4"/>
        <w:numPr>
          <w:ilvl w:val="0"/>
          <w:numId w:val="4"/>
        </w:numPr>
        <w:spacing w:after="0" w:line="360" w:lineRule="auto"/>
        <w:jc w:val="both"/>
        <w:rPr>
          <w:rFonts w:ascii="Times New Roman" w:hAnsi="Times New Roman" w:cs="Times New Roman"/>
          <w:b/>
          <w:sz w:val="24"/>
          <w:szCs w:val="24"/>
          <w:lang w:val="el-GR"/>
        </w:rPr>
      </w:pPr>
      <w:r w:rsidRPr="000E2005">
        <w:rPr>
          <w:rFonts w:ascii="Times New Roman" w:hAnsi="Times New Roman" w:cs="Times New Roman"/>
          <w:b/>
          <w:sz w:val="24"/>
          <w:szCs w:val="24"/>
          <w:lang w:val="el-GR"/>
        </w:rPr>
        <w:t>Άρθρο σε έντυπο</w:t>
      </w:r>
      <w:r w:rsidR="00B81841">
        <w:rPr>
          <w:rFonts w:ascii="Times New Roman" w:hAnsi="Times New Roman" w:cs="Times New Roman"/>
          <w:b/>
          <w:sz w:val="24"/>
          <w:szCs w:val="24"/>
          <w:lang w:val="el-GR"/>
        </w:rPr>
        <w:t xml:space="preserve"> επιστημονικό</w:t>
      </w:r>
      <w:r w:rsidRPr="000E2005">
        <w:rPr>
          <w:rFonts w:ascii="Times New Roman" w:hAnsi="Times New Roman" w:cs="Times New Roman"/>
          <w:b/>
          <w:sz w:val="24"/>
          <w:szCs w:val="24"/>
          <w:lang w:val="el-GR"/>
        </w:rPr>
        <w:t xml:space="preserve"> περιοδικό</w:t>
      </w:r>
    </w:p>
    <w:p w14:paraId="743CE92C" w14:textId="1C969747" w:rsidR="000E2005" w:rsidRDefault="00706B60" w:rsidP="000E2005">
      <w:pPr>
        <w:pStyle w:val="Default"/>
        <w:spacing w:line="360" w:lineRule="auto"/>
        <w:ind w:left="567" w:hanging="567"/>
        <w:rPr>
          <w:b/>
          <w:bCs/>
          <w:lang w:val="el-GR"/>
        </w:rPr>
      </w:pPr>
      <w:r w:rsidRPr="00706B60">
        <w:rPr>
          <w:b/>
          <w:bCs/>
          <w:lang w:val="el-GR"/>
        </w:rPr>
        <w:t>Παράθεση πηγής στο κείμενο</w:t>
      </w:r>
      <w:r>
        <w:rPr>
          <w:b/>
          <w:bCs/>
          <w:lang w:val="el-GR"/>
        </w:rPr>
        <w:t xml:space="preserve"> </w:t>
      </w:r>
    </w:p>
    <w:p w14:paraId="7B902D18" w14:textId="71D8747A" w:rsidR="00E80C11" w:rsidRPr="00706B60" w:rsidRDefault="00706B60" w:rsidP="00706B60">
      <w:pPr>
        <w:spacing w:after="0" w:line="360" w:lineRule="auto"/>
        <w:jc w:val="both"/>
        <w:rPr>
          <w:rFonts w:ascii="Times New Roman" w:hAnsi="Times New Roman" w:cs="Times New Roman"/>
          <w:sz w:val="24"/>
          <w:szCs w:val="24"/>
        </w:rPr>
      </w:pPr>
      <w:r w:rsidRPr="00706B60">
        <w:rPr>
          <w:rFonts w:ascii="Times New Roman" w:hAnsi="Times New Roman" w:cs="Times New Roman"/>
          <w:sz w:val="24"/>
          <w:szCs w:val="24"/>
        </w:rPr>
        <w:t>(</w:t>
      </w:r>
      <w:r w:rsidR="00E80C11" w:rsidRPr="00E80C11">
        <w:rPr>
          <w:rFonts w:ascii="Times New Roman" w:hAnsi="Times New Roman" w:cs="Times New Roman"/>
          <w:sz w:val="24"/>
          <w:szCs w:val="24"/>
        </w:rPr>
        <w:t>Arts and Halman</w:t>
      </w:r>
      <w:r w:rsidRPr="00706B60">
        <w:rPr>
          <w:rFonts w:ascii="Times New Roman" w:hAnsi="Times New Roman" w:cs="Times New Roman"/>
          <w:sz w:val="24"/>
          <w:szCs w:val="24"/>
        </w:rPr>
        <w:t xml:space="preserve"> 200</w:t>
      </w:r>
      <w:r w:rsidR="0095510D">
        <w:rPr>
          <w:rFonts w:ascii="Times New Roman" w:hAnsi="Times New Roman" w:cs="Times New Roman"/>
          <w:sz w:val="24"/>
          <w:szCs w:val="24"/>
          <w:lang w:val="el-GR"/>
        </w:rPr>
        <w:t>9</w:t>
      </w:r>
      <w:r w:rsidR="00E80C11" w:rsidRPr="00E80C11">
        <w:rPr>
          <w:rFonts w:ascii="Times New Roman" w:hAnsi="Times New Roman" w:cs="Times New Roman"/>
          <w:sz w:val="24"/>
          <w:szCs w:val="24"/>
        </w:rPr>
        <w:t>, 198</w:t>
      </w:r>
      <w:r w:rsidRPr="00706B60">
        <w:rPr>
          <w:rFonts w:ascii="Times New Roman" w:hAnsi="Times New Roman" w:cs="Times New Roman"/>
          <w:sz w:val="24"/>
          <w:szCs w:val="24"/>
        </w:rPr>
        <w:t>)</w:t>
      </w:r>
    </w:p>
    <w:p w14:paraId="7E0BBEE7" w14:textId="19050866" w:rsidR="000E2005" w:rsidRPr="00706B60" w:rsidRDefault="00706B60" w:rsidP="00706B60">
      <w:pPr>
        <w:spacing w:after="0" w:line="360" w:lineRule="auto"/>
        <w:jc w:val="both"/>
        <w:rPr>
          <w:rFonts w:ascii="Times New Roman" w:hAnsi="Times New Roman"/>
          <w:sz w:val="24"/>
          <w:szCs w:val="24"/>
          <w:lang w:val="el-GR"/>
        </w:rPr>
      </w:pPr>
      <w:r w:rsidRPr="00706B60">
        <w:rPr>
          <w:rFonts w:ascii="Times New Roman" w:hAnsi="Times New Roman"/>
          <w:sz w:val="24"/>
          <w:szCs w:val="24"/>
        </w:rPr>
        <w:t>(</w:t>
      </w:r>
      <w:r w:rsidR="0066572F" w:rsidRPr="0044232D">
        <w:rPr>
          <w:rFonts w:ascii="Times New Roman" w:hAnsi="Times New Roman"/>
          <w:sz w:val="24"/>
          <w:szCs w:val="24"/>
          <w:lang w:val="el-GR"/>
        </w:rPr>
        <w:t>Λακασάς</w:t>
      </w:r>
      <w:r w:rsidRPr="00706B60">
        <w:rPr>
          <w:rFonts w:ascii="Times New Roman" w:hAnsi="Times New Roman"/>
          <w:sz w:val="24"/>
          <w:szCs w:val="24"/>
        </w:rPr>
        <w:t xml:space="preserve"> 2009</w:t>
      </w:r>
      <w:r w:rsidR="0066572F" w:rsidRPr="00295E6F">
        <w:rPr>
          <w:rFonts w:ascii="Times New Roman" w:hAnsi="Times New Roman"/>
          <w:sz w:val="24"/>
          <w:szCs w:val="24"/>
        </w:rPr>
        <w:t>, 62</w:t>
      </w:r>
      <w:r>
        <w:rPr>
          <w:rFonts w:ascii="Times New Roman" w:hAnsi="Times New Roman"/>
          <w:sz w:val="24"/>
          <w:szCs w:val="24"/>
          <w:lang w:val="el-GR"/>
        </w:rPr>
        <w:t>)</w:t>
      </w:r>
    </w:p>
    <w:p w14:paraId="21DEDEAD" w14:textId="5DC546E0" w:rsidR="000E2005" w:rsidRPr="00295E6F" w:rsidRDefault="000E2005" w:rsidP="000E2005">
      <w:pPr>
        <w:pStyle w:val="Default"/>
        <w:spacing w:line="360" w:lineRule="auto"/>
        <w:ind w:left="567" w:hanging="567"/>
        <w:rPr>
          <w:b/>
          <w:bCs/>
        </w:rPr>
      </w:pPr>
      <w:r w:rsidRPr="000E2005">
        <w:rPr>
          <w:b/>
          <w:bCs/>
          <w:lang w:val="el-GR"/>
        </w:rPr>
        <w:t>Βιβλιογραφία</w:t>
      </w:r>
    </w:p>
    <w:p w14:paraId="1347C4A1" w14:textId="496E167B" w:rsidR="000E2005" w:rsidRPr="002B7C0D" w:rsidRDefault="000E2005" w:rsidP="000E2005">
      <w:pPr>
        <w:pStyle w:val="Default"/>
        <w:spacing w:line="360" w:lineRule="auto"/>
        <w:ind w:left="567" w:hanging="567"/>
      </w:pPr>
      <w:r w:rsidRPr="00842CE2">
        <w:t>Arts</w:t>
      </w:r>
      <w:r w:rsidRPr="000E2005">
        <w:t xml:space="preserve">, </w:t>
      </w:r>
      <w:r w:rsidRPr="00842CE2">
        <w:t>Wil</w:t>
      </w:r>
      <w:r w:rsidRPr="000E2005">
        <w:t xml:space="preserve">, </w:t>
      </w:r>
      <w:r w:rsidRPr="00842CE2">
        <w:t>and</w:t>
      </w:r>
      <w:r w:rsidRPr="000E2005">
        <w:t xml:space="preserve"> </w:t>
      </w:r>
      <w:r w:rsidRPr="00842CE2">
        <w:t>Loek</w:t>
      </w:r>
      <w:r w:rsidRPr="000E2005">
        <w:t xml:space="preserve"> </w:t>
      </w:r>
      <w:r w:rsidRPr="00842CE2">
        <w:t>Halman</w:t>
      </w:r>
      <w:r w:rsidRPr="000E2005">
        <w:t>.</w:t>
      </w:r>
      <w:r w:rsidR="00706B60" w:rsidRPr="00706B60">
        <w:t xml:space="preserve"> 200</w:t>
      </w:r>
      <w:r w:rsidR="0095510D" w:rsidRPr="00504E0C">
        <w:t>9</w:t>
      </w:r>
      <w:r w:rsidR="00706B60" w:rsidRPr="00706B60">
        <w:t>.</w:t>
      </w:r>
      <w:r w:rsidRPr="000E2005">
        <w:t xml:space="preserve"> </w:t>
      </w:r>
      <w:r w:rsidRPr="00842CE2">
        <w:t xml:space="preserve">“Identity: The case of European Union.” </w:t>
      </w:r>
      <w:r w:rsidRPr="00842CE2">
        <w:rPr>
          <w:i/>
          <w:iCs/>
        </w:rPr>
        <w:t>J</w:t>
      </w:r>
      <w:r w:rsidR="00361529">
        <w:rPr>
          <w:i/>
          <w:iCs/>
        </w:rPr>
        <w:t>our</w:t>
      </w:r>
      <w:r w:rsidRPr="00842CE2">
        <w:rPr>
          <w:i/>
          <w:iCs/>
        </w:rPr>
        <w:t>nal</w:t>
      </w:r>
      <w:r w:rsidRPr="002B7C0D">
        <w:rPr>
          <w:i/>
          <w:iCs/>
        </w:rPr>
        <w:t xml:space="preserve"> </w:t>
      </w:r>
      <w:r w:rsidRPr="00842CE2">
        <w:rPr>
          <w:i/>
          <w:iCs/>
        </w:rPr>
        <w:t>of</w:t>
      </w:r>
      <w:r w:rsidRPr="002B7C0D">
        <w:rPr>
          <w:i/>
          <w:iCs/>
        </w:rPr>
        <w:t xml:space="preserve"> </w:t>
      </w:r>
      <w:r w:rsidRPr="00842CE2">
        <w:rPr>
          <w:i/>
          <w:iCs/>
        </w:rPr>
        <w:t>Civ</w:t>
      </w:r>
      <w:r w:rsidR="00361529">
        <w:rPr>
          <w:i/>
          <w:iCs/>
        </w:rPr>
        <w:t>i</w:t>
      </w:r>
      <w:r w:rsidRPr="00842CE2">
        <w:rPr>
          <w:i/>
          <w:iCs/>
        </w:rPr>
        <w:t>c</w:t>
      </w:r>
      <w:r w:rsidRPr="002B7C0D">
        <w:rPr>
          <w:i/>
          <w:iCs/>
        </w:rPr>
        <w:t xml:space="preserve"> </w:t>
      </w:r>
      <w:r w:rsidRPr="00842CE2">
        <w:rPr>
          <w:i/>
          <w:iCs/>
        </w:rPr>
        <w:t>S</w:t>
      </w:r>
      <w:r w:rsidR="00361529">
        <w:rPr>
          <w:i/>
          <w:iCs/>
        </w:rPr>
        <w:t>o</w:t>
      </w:r>
      <w:r w:rsidRPr="00842CE2">
        <w:rPr>
          <w:i/>
          <w:iCs/>
        </w:rPr>
        <w:t>ciety</w:t>
      </w:r>
      <w:r w:rsidRPr="002B7C0D">
        <w:rPr>
          <w:i/>
          <w:iCs/>
        </w:rPr>
        <w:t xml:space="preserve"> </w:t>
      </w:r>
      <w:r w:rsidRPr="002B7C0D">
        <w:t xml:space="preserve">2, </w:t>
      </w:r>
      <w:r w:rsidRPr="00842CE2">
        <w:t>no</w:t>
      </w:r>
      <w:r w:rsidRPr="002B7C0D">
        <w:t xml:space="preserve">. 3: 179-198. </w:t>
      </w:r>
    </w:p>
    <w:p w14:paraId="434F2304" w14:textId="3E188526" w:rsidR="000E2005" w:rsidRPr="00714E58" w:rsidRDefault="000E2005" w:rsidP="000E2005">
      <w:pPr>
        <w:pStyle w:val="Default"/>
        <w:spacing w:line="360" w:lineRule="auto"/>
        <w:ind w:left="567" w:hanging="567"/>
        <w:jc w:val="both"/>
        <w:rPr>
          <w:lang w:val="el-GR"/>
        </w:rPr>
      </w:pPr>
      <w:r w:rsidRPr="00EB0E33">
        <w:rPr>
          <w:lang w:val="el-GR"/>
        </w:rPr>
        <w:t>Λακασάς</w:t>
      </w:r>
      <w:r w:rsidRPr="002B7C0D">
        <w:t xml:space="preserve">, </w:t>
      </w:r>
      <w:r w:rsidRPr="00EB0E33">
        <w:rPr>
          <w:lang w:val="el-GR"/>
        </w:rPr>
        <w:t>Απόστολος</w:t>
      </w:r>
      <w:r w:rsidRPr="002B7C0D">
        <w:t>.</w:t>
      </w:r>
      <w:r w:rsidR="00706B60" w:rsidRPr="002B7C0D">
        <w:t xml:space="preserve"> 2009.</w:t>
      </w:r>
      <w:r w:rsidRPr="002B7C0D">
        <w:t xml:space="preserve"> «</w:t>
      </w:r>
      <w:r w:rsidRPr="00EB0E33">
        <w:rPr>
          <w:lang w:val="el-GR"/>
        </w:rPr>
        <w:t>Αξιολόγηση</w:t>
      </w:r>
      <w:r w:rsidRPr="002B7C0D">
        <w:t xml:space="preserve">: </w:t>
      </w:r>
      <w:r w:rsidRPr="00EB0E33">
        <w:rPr>
          <w:lang w:val="el-GR"/>
        </w:rPr>
        <w:t>η</w:t>
      </w:r>
      <w:r w:rsidRPr="002B7C0D">
        <w:t xml:space="preserve"> </w:t>
      </w:r>
      <w:r w:rsidRPr="00EB0E33">
        <w:rPr>
          <w:lang w:val="el-GR"/>
        </w:rPr>
        <w:t>Αχίλλειος</w:t>
      </w:r>
      <w:r w:rsidRPr="002B7C0D">
        <w:t xml:space="preserve"> </w:t>
      </w:r>
      <w:r w:rsidRPr="00EB0E33">
        <w:rPr>
          <w:lang w:val="el-GR"/>
        </w:rPr>
        <w:t>Πτέρνα</w:t>
      </w:r>
      <w:r w:rsidRPr="002B7C0D">
        <w:t xml:space="preserve"> </w:t>
      </w:r>
      <w:r w:rsidRPr="00EB0E33">
        <w:rPr>
          <w:lang w:val="el-GR"/>
        </w:rPr>
        <w:t>των</w:t>
      </w:r>
      <w:r w:rsidRPr="002B7C0D">
        <w:t xml:space="preserve"> </w:t>
      </w:r>
      <w:r w:rsidRPr="00EB0E33">
        <w:rPr>
          <w:lang w:val="el-GR"/>
        </w:rPr>
        <w:t>ΑΕΙ</w:t>
      </w:r>
      <w:r w:rsidRPr="002B7C0D">
        <w:t xml:space="preserve">.» </w:t>
      </w:r>
      <w:r w:rsidRPr="00714E58">
        <w:rPr>
          <w:i/>
          <w:iCs/>
          <w:lang w:val="el-GR"/>
        </w:rPr>
        <w:t xml:space="preserve">Οικονομική Επιθεώρηση </w:t>
      </w:r>
      <w:r w:rsidRPr="00714E58">
        <w:rPr>
          <w:lang w:val="el-GR"/>
        </w:rPr>
        <w:t>76, αρ. 861: 62-64.</w:t>
      </w:r>
    </w:p>
    <w:p w14:paraId="79C1AB7B" w14:textId="77777777" w:rsidR="000E2005" w:rsidRDefault="000E2005" w:rsidP="008056D1">
      <w:pPr>
        <w:spacing w:after="0" w:line="360" w:lineRule="auto"/>
        <w:jc w:val="both"/>
        <w:rPr>
          <w:rFonts w:ascii="Times New Roman" w:hAnsi="Times New Roman"/>
          <w:b/>
          <w:sz w:val="24"/>
          <w:szCs w:val="24"/>
          <w:lang w:val="el-GR"/>
        </w:rPr>
      </w:pPr>
    </w:p>
    <w:p w14:paraId="2A9B280C" w14:textId="0418E735" w:rsidR="00B81841" w:rsidRPr="00B81841" w:rsidRDefault="00B81841" w:rsidP="00B81841">
      <w:pPr>
        <w:pStyle w:val="a4"/>
        <w:numPr>
          <w:ilvl w:val="0"/>
          <w:numId w:val="4"/>
        </w:numPr>
        <w:spacing w:after="0" w:line="360" w:lineRule="auto"/>
        <w:jc w:val="both"/>
        <w:rPr>
          <w:rFonts w:ascii="Times New Roman" w:hAnsi="Times New Roman"/>
          <w:b/>
          <w:sz w:val="24"/>
          <w:szCs w:val="24"/>
          <w:lang w:val="el-GR"/>
        </w:rPr>
      </w:pPr>
      <w:r w:rsidRPr="00B81841">
        <w:rPr>
          <w:rFonts w:ascii="Times New Roman" w:hAnsi="Times New Roman"/>
          <w:b/>
          <w:sz w:val="24"/>
          <w:szCs w:val="24"/>
          <w:lang w:val="el-GR"/>
        </w:rPr>
        <w:t xml:space="preserve">Άρθρο σε ηλεκτρονικό περιοδικό με </w:t>
      </w:r>
      <w:r w:rsidRPr="00B81841">
        <w:rPr>
          <w:rFonts w:ascii="Times New Roman" w:hAnsi="Times New Roman"/>
          <w:b/>
          <w:sz w:val="24"/>
          <w:szCs w:val="24"/>
          <w:lang w:val="en-US"/>
        </w:rPr>
        <w:t>doi</w:t>
      </w:r>
      <w:r w:rsidRPr="00B81841">
        <w:rPr>
          <w:rFonts w:ascii="Times New Roman" w:hAnsi="Times New Roman"/>
          <w:b/>
          <w:sz w:val="24"/>
          <w:szCs w:val="24"/>
          <w:lang w:val="el-GR"/>
        </w:rPr>
        <w:t xml:space="preserve"> (</w:t>
      </w:r>
      <w:r w:rsidRPr="00B81841">
        <w:rPr>
          <w:rFonts w:ascii="Times New Roman" w:hAnsi="Times New Roman"/>
          <w:b/>
          <w:sz w:val="24"/>
          <w:szCs w:val="24"/>
          <w:lang w:val="en-US"/>
        </w:rPr>
        <w:t>Digital</w:t>
      </w:r>
      <w:r w:rsidRPr="00B81841">
        <w:rPr>
          <w:rFonts w:ascii="Times New Roman" w:hAnsi="Times New Roman"/>
          <w:b/>
          <w:sz w:val="24"/>
          <w:szCs w:val="24"/>
          <w:lang w:val="el-GR"/>
        </w:rPr>
        <w:t xml:space="preserve"> </w:t>
      </w:r>
      <w:r w:rsidRPr="00B81841">
        <w:rPr>
          <w:rFonts w:ascii="Times New Roman" w:hAnsi="Times New Roman"/>
          <w:b/>
          <w:sz w:val="24"/>
          <w:szCs w:val="24"/>
          <w:lang w:val="en-US"/>
        </w:rPr>
        <w:t>Object</w:t>
      </w:r>
      <w:r w:rsidRPr="00B81841">
        <w:rPr>
          <w:rFonts w:ascii="Times New Roman" w:hAnsi="Times New Roman"/>
          <w:b/>
          <w:sz w:val="24"/>
          <w:szCs w:val="24"/>
          <w:lang w:val="el-GR"/>
        </w:rPr>
        <w:t xml:space="preserve"> </w:t>
      </w:r>
      <w:r w:rsidRPr="00B81841">
        <w:rPr>
          <w:rFonts w:ascii="Times New Roman" w:hAnsi="Times New Roman"/>
          <w:b/>
          <w:sz w:val="24"/>
          <w:szCs w:val="24"/>
          <w:lang w:val="en-US"/>
        </w:rPr>
        <w:t>Identifier</w:t>
      </w:r>
      <w:r w:rsidRPr="00B81841">
        <w:rPr>
          <w:rFonts w:ascii="Times New Roman" w:hAnsi="Times New Roman"/>
          <w:b/>
          <w:sz w:val="24"/>
          <w:szCs w:val="24"/>
          <w:lang w:val="el-GR"/>
        </w:rPr>
        <w:t xml:space="preserve">) ή με </w:t>
      </w:r>
      <w:r w:rsidRPr="00B81841">
        <w:rPr>
          <w:rFonts w:ascii="Times New Roman" w:hAnsi="Times New Roman"/>
          <w:b/>
          <w:sz w:val="24"/>
          <w:szCs w:val="24"/>
          <w:lang w:val="en-US"/>
        </w:rPr>
        <w:t>url</w:t>
      </w:r>
    </w:p>
    <w:p w14:paraId="6C89258D" w14:textId="480BD544" w:rsidR="00B81841" w:rsidRPr="00504E0C" w:rsidRDefault="000F1029" w:rsidP="00B81841">
      <w:pPr>
        <w:pStyle w:val="Default"/>
        <w:spacing w:line="360" w:lineRule="auto"/>
        <w:ind w:left="567" w:hanging="567"/>
        <w:jc w:val="both"/>
        <w:rPr>
          <w:b/>
          <w:bCs/>
          <w:lang w:val="el-GR"/>
        </w:rPr>
      </w:pPr>
      <w:r w:rsidRPr="000F1029">
        <w:rPr>
          <w:b/>
          <w:bCs/>
          <w:lang w:val="el-GR"/>
        </w:rPr>
        <w:t>Παράθεση πηγής στο κείμενο</w:t>
      </w:r>
    </w:p>
    <w:p w14:paraId="0C2FFA77" w14:textId="54A7ED23" w:rsidR="00B81841" w:rsidRPr="00504E0C" w:rsidRDefault="000F1029" w:rsidP="000F1029">
      <w:pPr>
        <w:pStyle w:val="Default"/>
        <w:spacing w:line="360" w:lineRule="auto"/>
        <w:jc w:val="both"/>
        <w:rPr>
          <w:lang w:val="el-GR"/>
        </w:rPr>
      </w:pPr>
      <w:r w:rsidRPr="00504E0C">
        <w:rPr>
          <w:lang w:val="el-GR"/>
        </w:rPr>
        <w:t>(</w:t>
      </w:r>
      <w:r w:rsidR="00A2701A" w:rsidRPr="00A2701A">
        <w:t>Lamont</w:t>
      </w:r>
      <w:r w:rsidR="00A2701A" w:rsidRPr="00504E0C">
        <w:rPr>
          <w:lang w:val="el-GR"/>
        </w:rPr>
        <w:t xml:space="preserve"> </w:t>
      </w:r>
      <w:r w:rsidR="00A2701A" w:rsidRPr="00A2701A">
        <w:t>and</w:t>
      </w:r>
      <w:r w:rsidR="00A2701A" w:rsidRPr="00504E0C">
        <w:rPr>
          <w:lang w:val="el-GR"/>
        </w:rPr>
        <w:t xml:space="preserve"> </w:t>
      </w:r>
      <w:r w:rsidR="00A2701A" w:rsidRPr="00A2701A">
        <w:t>Moln</w:t>
      </w:r>
      <w:r w:rsidR="00A2701A" w:rsidRPr="00504E0C">
        <w:rPr>
          <w:lang w:val="el-GR"/>
        </w:rPr>
        <w:t>á</w:t>
      </w:r>
      <w:r w:rsidR="00A2701A" w:rsidRPr="00A2701A">
        <w:t>r</w:t>
      </w:r>
      <w:r w:rsidRPr="00504E0C">
        <w:rPr>
          <w:lang w:val="el-GR"/>
        </w:rPr>
        <w:t xml:space="preserve"> 2002</w:t>
      </w:r>
      <w:r w:rsidR="00A2701A" w:rsidRPr="00504E0C">
        <w:rPr>
          <w:lang w:val="el-GR"/>
        </w:rPr>
        <w:t>, 168</w:t>
      </w:r>
      <w:r w:rsidRPr="00504E0C">
        <w:rPr>
          <w:lang w:val="el-GR"/>
        </w:rPr>
        <w:t>)</w:t>
      </w:r>
    </w:p>
    <w:p w14:paraId="3971EB65" w14:textId="6FBAA443" w:rsidR="00A2701A" w:rsidRPr="00504E0C" w:rsidRDefault="000F1029" w:rsidP="000F1029">
      <w:pPr>
        <w:pStyle w:val="Default"/>
        <w:spacing w:line="360" w:lineRule="auto"/>
        <w:jc w:val="both"/>
        <w:rPr>
          <w:b/>
          <w:bCs/>
        </w:rPr>
      </w:pPr>
      <w:r w:rsidRPr="000F1029">
        <w:t>(</w:t>
      </w:r>
      <w:r w:rsidR="00A2701A" w:rsidRPr="00A2701A">
        <w:t>Christou and Spyrou</w:t>
      </w:r>
      <w:r w:rsidRPr="000F1029">
        <w:t xml:space="preserve"> 2012</w:t>
      </w:r>
      <w:r w:rsidR="00A2701A" w:rsidRPr="00A2701A">
        <w:t>, 303</w:t>
      </w:r>
      <w:r w:rsidRPr="00504E0C">
        <w:t>)</w:t>
      </w:r>
    </w:p>
    <w:p w14:paraId="249FC2BB" w14:textId="1F391937" w:rsidR="00B81841" w:rsidRPr="00295E6F" w:rsidRDefault="00B81841" w:rsidP="00B81841">
      <w:pPr>
        <w:pStyle w:val="Default"/>
        <w:spacing w:line="360" w:lineRule="auto"/>
        <w:ind w:left="567" w:hanging="567"/>
        <w:jc w:val="both"/>
        <w:rPr>
          <w:b/>
          <w:bCs/>
        </w:rPr>
      </w:pPr>
      <w:r w:rsidRPr="00B81841">
        <w:rPr>
          <w:b/>
          <w:bCs/>
          <w:lang w:val="el-GR"/>
        </w:rPr>
        <w:t>Βιβλιογραφία</w:t>
      </w:r>
    </w:p>
    <w:p w14:paraId="1D5C0E82" w14:textId="0383BFAD" w:rsidR="00B81841" w:rsidRPr="005F314F" w:rsidRDefault="00B81841" w:rsidP="00B81841">
      <w:pPr>
        <w:pStyle w:val="Default"/>
        <w:spacing w:line="360" w:lineRule="auto"/>
        <w:ind w:left="567" w:hanging="567"/>
        <w:jc w:val="both"/>
      </w:pPr>
      <w:r w:rsidRPr="00842CE2">
        <w:t xml:space="preserve">Lamont, Michele, and Virág Molnár. </w:t>
      </w:r>
      <w:r w:rsidR="000F1029" w:rsidRPr="000F1029">
        <w:t xml:space="preserve">2002. </w:t>
      </w:r>
      <w:r w:rsidRPr="00842CE2">
        <w:t xml:space="preserve">“The Study of Boundaries across the Social Sciences.” </w:t>
      </w:r>
      <w:r w:rsidRPr="00842CE2">
        <w:rPr>
          <w:i/>
          <w:iCs/>
        </w:rPr>
        <w:t>Annual Re</w:t>
      </w:r>
      <w:r w:rsidR="002C129E">
        <w:rPr>
          <w:i/>
          <w:iCs/>
        </w:rPr>
        <w:t>vi</w:t>
      </w:r>
      <w:r w:rsidRPr="00842CE2">
        <w:rPr>
          <w:i/>
          <w:iCs/>
        </w:rPr>
        <w:t xml:space="preserve">ew </w:t>
      </w:r>
      <w:r w:rsidR="002C129E">
        <w:rPr>
          <w:i/>
          <w:iCs/>
        </w:rPr>
        <w:t>of</w:t>
      </w:r>
      <w:r w:rsidRPr="00842CE2">
        <w:rPr>
          <w:i/>
          <w:iCs/>
        </w:rPr>
        <w:t xml:space="preserve"> S</w:t>
      </w:r>
      <w:r w:rsidR="002C129E">
        <w:rPr>
          <w:i/>
          <w:iCs/>
        </w:rPr>
        <w:t>ociolo</w:t>
      </w:r>
      <w:r w:rsidRPr="00842CE2">
        <w:rPr>
          <w:i/>
          <w:iCs/>
        </w:rPr>
        <w:t xml:space="preserve">gy </w:t>
      </w:r>
      <w:r w:rsidRPr="00842CE2">
        <w:t xml:space="preserve">28: 167-195. </w:t>
      </w:r>
    </w:p>
    <w:p w14:paraId="6FA542E7" w14:textId="1DB1084A" w:rsidR="00B81841" w:rsidRPr="00842CE2" w:rsidRDefault="004E79FC" w:rsidP="00B81841">
      <w:pPr>
        <w:pStyle w:val="Default"/>
        <w:spacing w:line="360" w:lineRule="auto"/>
        <w:ind w:left="567"/>
        <w:jc w:val="both"/>
      </w:pPr>
      <w:hyperlink r:id="rId9" w:history="1">
        <w:r w:rsidRPr="00313DBC">
          <w:rPr>
            <w:rStyle w:val="-"/>
          </w:rPr>
          <w:t>https://doi.org/10.1146/annurev.soc.28.110601.141107</w:t>
        </w:r>
      </w:hyperlink>
      <w:r w:rsidR="00B81841" w:rsidRPr="00842CE2">
        <w:t>.</w:t>
      </w:r>
    </w:p>
    <w:p w14:paraId="3204822B" w14:textId="0C00E80C" w:rsidR="00B81841" w:rsidRPr="000F1029" w:rsidRDefault="00B81841" w:rsidP="00B81841">
      <w:pPr>
        <w:pStyle w:val="Default"/>
        <w:spacing w:line="360" w:lineRule="auto"/>
        <w:ind w:left="567" w:hanging="567"/>
        <w:jc w:val="both"/>
      </w:pPr>
      <w:r w:rsidRPr="00842CE2">
        <w:t>Christou, Miranda, and Spyros Spyrou.</w:t>
      </w:r>
      <w:r w:rsidR="000F1029" w:rsidRPr="000F1029">
        <w:t xml:space="preserve"> 2012. </w:t>
      </w:r>
      <w:r w:rsidRPr="00842CE2">
        <w:t xml:space="preserve">“Border Encounters: How children Navigate Space and Otherness in an Ethnically Divided Society.” </w:t>
      </w:r>
      <w:r w:rsidRPr="00842CE2">
        <w:rPr>
          <w:i/>
          <w:iCs/>
        </w:rPr>
        <w:t>Child</w:t>
      </w:r>
      <w:r w:rsidR="002C129E">
        <w:rPr>
          <w:i/>
          <w:iCs/>
        </w:rPr>
        <w:t>hood</w:t>
      </w:r>
      <w:r w:rsidRPr="000F1029">
        <w:rPr>
          <w:i/>
          <w:iCs/>
        </w:rPr>
        <w:t xml:space="preserve"> </w:t>
      </w:r>
      <w:r w:rsidRPr="000F1029">
        <w:t xml:space="preserve">19, </w:t>
      </w:r>
      <w:r w:rsidRPr="00842CE2">
        <w:t>no</w:t>
      </w:r>
      <w:r w:rsidRPr="000F1029">
        <w:t xml:space="preserve">. 3: 302-316. </w:t>
      </w:r>
      <w:r w:rsidRPr="00842CE2">
        <w:t>Accessed</w:t>
      </w:r>
      <w:r w:rsidRPr="000F1029">
        <w:t xml:space="preserve"> 19-6-2014. </w:t>
      </w:r>
      <w:r w:rsidRPr="00842CE2">
        <w:rPr>
          <w:color w:val="0462C1"/>
        </w:rPr>
        <w:t>http</w:t>
      </w:r>
      <w:r w:rsidRPr="000F1029">
        <w:rPr>
          <w:color w:val="0462C1"/>
        </w:rPr>
        <w:t>://</w:t>
      </w:r>
      <w:r w:rsidRPr="00842CE2">
        <w:rPr>
          <w:color w:val="0462C1"/>
        </w:rPr>
        <w:t>chd</w:t>
      </w:r>
      <w:r w:rsidRPr="000F1029">
        <w:rPr>
          <w:color w:val="0462C1"/>
        </w:rPr>
        <w:t>.</w:t>
      </w:r>
      <w:r w:rsidRPr="00842CE2">
        <w:rPr>
          <w:color w:val="0462C1"/>
        </w:rPr>
        <w:t>sagepub</w:t>
      </w:r>
      <w:r w:rsidRPr="000F1029">
        <w:rPr>
          <w:color w:val="0462C1"/>
        </w:rPr>
        <w:t>.</w:t>
      </w:r>
      <w:r w:rsidRPr="00842CE2">
        <w:rPr>
          <w:color w:val="0462C1"/>
        </w:rPr>
        <w:t>com</w:t>
      </w:r>
      <w:r w:rsidRPr="000F1029">
        <w:rPr>
          <w:color w:val="0462C1"/>
        </w:rPr>
        <w:t>/</w:t>
      </w:r>
      <w:r w:rsidRPr="000F1029">
        <w:t>.</w:t>
      </w:r>
    </w:p>
    <w:p w14:paraId="0674EE4C" w14:textId="77777777" w:rsidR="00B81841" w:rsidRPr="000F1029" w:rsidRDefault="00B81841" w:rsidP="008056D1">
      <w:pPr>
        <w:spacing w:after="0" w:line="360" w:lineRule="auto"/>
        <w:jc w:val="both"/>
        <w:rPr>
          <w:rFonts w:ascii="Times New Roman" w:hAnsi="Times New Roman"/>
          <w:b/>
          <w:sz w:val="24"/>
          <w:szCs w:val="24"/>
        </w:rPr>
      </w:pPr>
    </w:p>
    <w:p w14:paraId="79C2AC38" w14:textId="04735779" w:rsidR="00BF0D87" w:rsidRPr="00BF0D87" w:rsidRDefault="00BF0D87" w:rsidP="00BF0D87">
      <w:pPr>
        <w:pStyle w:val="a4"/>
        <w:numPr>
          <w:ilvl w:val="0"/>
          <w:numId w:val="4"/>
        </w:numPr>
        <w:spacing w:after="0" w:line="360" w:lineRule="auto"/>
        <w:jc w:val="both"/>
        <w:rPr>
          <w:rFonts w:ascii="Times New Roman" w:hAnsi="Times New Roman"/>
          <w:b/>
          <w:sz w:val="24"/>
          <w:szCs w:val="24"/>
          <w:lang w:val="el-GR"/>
        </w:rPr>
      </w:pPr>
      <w:r w:rsidRPr="00BF0D87">
        <w:rPr>
          <w:rFonts w:ascii="Times New Roman" w:hAnsi="Times New Roman"/>
          <w:b/>
          <w:sz w:val="24"/>
          <w:szCs w:val="24"/>
          <w:lang w:val="el-GR"/>
        </w:rPr>
        <w:t>Διδακτορική διατριβή σε βάση δεδομένων</w:t>
      </w:r>
    </w:p>
    <w:p w14:paraId="6E420D5C" w14:textId="4A781143" w:rsidR="00BF0D87" w:rsidRDefault="005E6F0A" w:rsidP="00BF0D87">
      <w:pPr>
        <w:pStyle w:val="Default"/>
        <w:spacing w:line="360" w:lineRule="auto"/>
        <w:ind w:left="567" w:hanging="567"/>
        <w:jc w:val="both"/>
        <w:rPr>
          <w:b/>
          <w:bCs/>
          <w:lang w:val="el-GR"/>
        </w:rPr>
      </w:pPr>
      <w:r w:rsidRPr="005E6F0A">
        <w:rPr>
          <w:b/>
          <w:bCs/>
          <w:lang w:val="el-GR"/>
        </w:rPr>
        <w:t>Παράθεση πηγής στο κείμενο</w:t>
      </w:r>
    </w:p>
    <w:p w14:paraId="5F04A0A7" w14:textId="11199D18" w:rsidR="001452CD" w:rsidRDefault="005E6F0A" w:rsidP="005E6F0A">
      <w:pPr>
        <w:pStyle w:val="Default"/>
        <w:spacing w:line="360" w:lineRule="auto"/>
        <w:jc w:val="both"/>
        <w:rPr>
          <w:b/>
          <w:bCs/>
          <w:lang w:val="el-GR"/>
        </w:rPr>
      </w:pPr>
      <w:r>
        <w:rPr>
          <w:lang w:val="el-GR"/>
        </w:rPr>
        <w:t>(</w:t>
      </w:r>
      <w:r w:rsidR="001452CD" w:rsidRPr="00C82E4E">
        <w:rPr>
          <w:lang w:val="el-GR"/>
        </w:rPr>
        <w:t>Χαραλαμπίδου</w:t>
      </w:r>
      <w:r>
        <w:rPr>
          <w:lang w:val="el-GR"/>
        </w:rPr>
        <w:t xml:space="preserve"> 2017</w:t>
      </w:r>
      <w:r w:rsidR="001452CD" w:rsidRPr="00C82E4E">
        <w:rPr>
          <w:lang w:val="el-GR"/>
        </w:rPr>
        <w:t xml:space="preserve">, </w:t>
      </w:r>
      <w:r w:rsidR="001452CD">
        <w:rPr>
          <w:lang w:val="el-GR"/>
        </w:rPr>
        <w:t>7</w:t>
      </w:r>
      <w:r>
        <w:rPr>
          <w:lang w:val="el-GR"/>
        </w:rPr>
        <w:t>)</w:t>
      </w:r>
    </w:p>
    <w:p w14:paraId="5AA0CCF4" w14:textId="21AC68ED" w:rsidR="00BF0D87" w:rsidRPr="00BF0D87" w:rsidRDefault="00BF0D87" w:rsidP="00BF0D87">
      <w:pPr>
        <w:pStyle w:val="Default"/>
        <w:spacing w:line="360" w:lineRule="auto"/>
        <w:ind w:left="567" w:hanging="567"/>
        <w:jc w:val="both"/>
        <w:rPr>
          <w:b/>
          <w:bCs/>
          <w:lang w:val="el-GR"/>
        </w:rPr>
      </w:pPr>
      <w:r w:rsidRPr="00BF0D87">
        <w:rPr>
          <w:b/>
          <w:bCs/>
          <w:lang w:val="el-GR"/>
        </w:rPr>
        <w:lastRenderedPageBreak/>
        <w:t>Βιβλιογραφία</w:t>
      </w:r>
    </w:p>
    <w:p w14:paraId="3C55CCD7" w14:textId="1CCD623E" w:rsidR="00BF0D87" w:rsidRPr="00842CE2" w:rsidRDefault="00BF0D87" w:rsidP="00BF0D87">
      <w:pPr>
        <w:pStyle w:val="Default"/>
        <w:spacing w:line="360" w:lineRule="auto"/>
        <w:ind w:left="567" w:hanging="567"/>
        <w:jc w:val="both"/>
        <w:rPr>
          <w:lang w:val="el-GR"/>
        </w:rPr>
      </w:pPr>
      <w:r w:rsidRPr="00842CE2">
        <w:rPr>
          <w:lang w:val="el-GR"/>
        </w:rPr>
        <w:t>Χαραλαμπίδου, Ευφροσύνη.</w:t>
      </w:r>
      <w:r w:rsidR="005E6F0A">
        <w:rPr>
          <w:lang w:val="el-GR"/>
        </w:rPr>
        <w:t xml:space="preserve"> 2017.</w:t>
      </w:r>
      <w:r w:rsidRPr="00842CE2">
        <w:rPr>
          <w:lang w:val="el-GR"/>
        </w:rPr>
        <w:t xml:space="preserve"> «Συλλογική ταυτότητα σε παιδιά». Διδακτορική Διατριβή, Δημοκρίτειο Πανεπιστήμιο Θράκης. Διαθέσιμο 21-3-2017. </w:t>
      </w:r>
      <w:r w:rsidRPr="00842CE2">
        <w:rPr>
          <w:color w:val="0462C1"/>
        </w:rPr>
        <w:t>https</w:t>
      </w:r>
      <w:r w:rsidRPr="00842CE2">
        <w:rPr>
          <w:color w:val="0462C1"/>
          <w:lang w:val="el-GR"/>
        </w:rPr>
        <w:t>://</w:t>
      </w:r>
      <w:r w:rsidRPr="00842CE2">
        <w:rPr>
          <w:color w:val="0462C1"/>
        </w:rPr>
        <w:t>phdtheses</w:t>
      </w:r>
      <w:r w:rsidRPr="00842CE2">
        <w:rPr>
          <w:color w:val="0462C1"/>
          <w:lang w:val="el-GR"/>
        </w:rPr>
        <w:t>.</w:t>
      </w:r>
      <w:r w:rsidRPr="00842CE2">
        <w:rPr>
          <w:color w:val="0462C1"/>
        </w:rPr>
        <w:t>ekt</w:t>
      </w:r>
      <w:r w:rsidRPr="00842CE2">
        <w:rPr>
          <w:color w:val="0462C1"/>
          <w:lang w:val="el-GR"/>
        </w:rPr>
        <w:t>.</w:t>
      </w:r>
      <w:r w:rsidRPr="00842CE2">
        <w:rPr>
          <w:color w:val="0462C1"/>
        </w:rPr>
        <w:t>gr</w:t>
      </w:r>
      <w:r w:rsidRPr="00842CE2">
        <w:rPr>
          <w:color w:val="0462C1"/>
          <w:lang w:val="el-GR"/>
        </w:rPr>
        <w:t>/</w:t>
      </w:r>
      <w:r w:rsidRPr="00842CE2">
        <w:rPr>
          <w:color w:val="0462C1"/>
        </w:rPr>
        <w:t>eadd</w:t>
      </w:r>
      <w:r w:rsidRPr="00842CE2">
        <w:rPr>
          <w:color w:val="0462C1"/>
          <w:lang w:val="el-GR"/>
        </w:rPr>
        <w:t>/</w:t>
      </w:r>
      <w:r w:rsidRPr="00842CE2">
        <w:rPr>
          <w:color w:val="0462C1"/>
        </w:rPr>
        <w:t>handle</w:t>
      </w:r>
      <w:r w:rsidRPr="00842CE2">
        <w:rPr>
          <w:color w:val="0462C1"/>
          <w:lang w:val="el-GR"/>
        </w:rPr>
        <w:t>/10442/40146</w:t>
      </w:r>
      <w:r w:rsidRPr="00842CE2">
        <w:rPr>
          <w:lang w:val="el-GR"/>
        </w:rPr>
        <w:t>.</w:t>
      </w:r>
    </w:p>
    <w:p w14:paraId="4DFE590A" w14:textId="77777777" w:rsidR="00BF0D87" w:rsidRPr="000E2005" w:rsidRDefault="00BF0D87" w:rsidP="008056D1">
      <w:pPr>
        <w:spacing w:after="0" w:line="360" w:lineRule="auto"/>
        <w:jc w:val="both"/>
        <w:rPr>
          <w:rFonts w:ascii="Times New Roman" w:hAnsi="Times New Roman"/>
          <w:b/>
          <w:sz w:val="24"/>
          <w:szCs w:val="24"/>
          <w:lang w:val="el-GR"/>
        </w:rPr>
      </w:pPr>
    </w:p>
    <w:p w14:paraId="70E35D2D" w14:textId="77777777" w:rsidR="00231FF6" w:rsidRPr="00295E6F" w:rsidRDefault="00231FF6" w:rsidP="008056D1">
      <w:pPr>
        <w:spacing w:after="0" w:line="360" w:lineRule="auto"/>
        <w:jc w:val="both"/>
        <w:rPr>
          <w:rFonts w:ascii="Times New Roman" w:hAnsi="Times New Roman"/>
          <w:b/>
          <w:sz w:val="24"/>
          <w:szCs w:val="24"/>
          <w:lang w:val="el-GR"/>
        </w:rPr>
      </w:pPr>
    </w:p>
    <w:p w14:paraId="02675A88" w14:textId="77777777" w:rsidR="00714E58" w:rsidRPr="00C3129E" w:rsidRDefault="00714E58" w:rsidP="00714E58">
      <w:pPr>
        <w:spacing w:after="0" w:line="360" w:lineRule="auto"/>
        <w:jc w:val="both"/>
        <w:rPr>
          <w:rFonts w:ascii="Times New Roman" w:hAnsi="Times New Roman" w:cs="Times New Roman"/>
          <w:sz w:val="24"/>
          <w:szCs w:val="24"/>
          <w:lang w:val="el-GR"/>
        </w:rPr>
      </w:pPr>
      <w:r w:rsidRPr="00C3129E">
        <w:rPr>
          <w:rFonts w:ascii="Times New Roman" w:hAnsi="Times New Roman" w:cs="Times New Roman"/>
          <w:sz w:val="24"/>
          <w:szCs w:val="24"/>
          <w:lang w:val="el-GR"/>
        </w:rPr>
        <w:t>Η Πρόεδρος της Οργανωτικής και Επιστημονικής Επιτροπής</w:t>
      </w:r>
    </w:p>
    <w:p w14:paraId="5208C4EF" w14:textId="77777777" w:rsidR="00714E58" w:rsidRPr="00C3129E" w:rsidRDefault="00714E58" w:rsidP="00714E58">
      <w:pPr>
        <w:spacing w:after="0" w:line="360" w:lineRule="auto"/>
        <w:jc w:val="both"/>
        <w:rPr>
          <w:rFonts w:ascii="Times New Roman" w:hAnsi="Times New Roman" w:cs="Times New Roman"/>
          <w:sz w:val="24"/>
          <w:szCs w:val="24"/>
          <w:lang w:val="el-GR"/>
        </w:rPr>
      </w:pPr>
      <w:r w:rsidRPr="00C3129E">
        <w:rPr>
          <w:rFonts w:ascii="Times New Roman" w:hAnsi="Times New Roman" w:cs="Times New Roman"/>
          <w:sz w:val="24"/>
          <w:szCs w:val="24"/>
          <w:lang w:val="el-GR"/>
        </w:rPr>
        <w:t>Μαρία Βεργέτη</w:t>
      </w:r>
    </w:p>
    <w:p w14:paraId="3577E124" w14:textId="77777777" w:rsidR="00714E58" w:rsidRPr="00C3129E" w:rsidRDefault="00714E58" w:rsidP="00714E58">
      <w:pPr>
        <w:spacing w:after="0" w:line="360" w:lineRule="auto"/>
        <w:jc w:val="both"/>
        <w:rPr>
          <w:rFonts w:ascii="Times New Roman" w:hAnsi="Times New Roman" w:cs="Times New Roman"/>
          <w:sz w:val="24"/>
          <w:szCs w:val="24"/>
          <w:lang w:val="el-GR"/>
        </w:rPr>
      </w:pPr>
      <w:r w:rsidRPr="00C3129E">
        <w:rPr>
          <w:rFonts w:ascii="Times New Roman" w:hAnsi="Times New Roman" w:cs="Times New Roman"/>
          <w:sz w:val="24"/>
          <w:szCs w:val="24"/>
          <w:lang w:val="el-GR"/>
        </w:rPr>
        <w:t xml:space="preserve">Καθηγήτρια Κοινωνιολογίας </w:t>
      </w:r>
    </w:p>
    <w:p w14:paraId="5304E42A" w14:textId="77777777" w:rsidR="00714E58" w:rsidRDefault="00714E58" w:rsidP="00714E58">
      <w:pPr>
        <w:pStyle w:val="Default"/>
        <w:spacing w:line="360" w:lineRule="auto"/>
        <w:jc w:val="both"/>
        <w:rPr>
          <w:lang w:val="el-GR"/>
        </w:rPr>
      </w:pPr>
      <w:r w:rsidRPr="00C3129E">
        <w:rPr>
          <w:lang w:val="el-GR"/>
        </w:rPr>
        <w:t>Παιδαγωγικό Τμήμα Δημοτικής Εκπαίδευσης, Δ.Π.Θ.</w:t>
      </w:r>
    </w:p>
    <w:p w14:paraId="7DB20109" w14:textId="77777777" w:rsidR="00714E58" w:rsidRPr="00B6506E" w:rsidRDefault="00714E58" w:rsidP="00714E58">
      <w:pPr>
        <w:rPr>
          <w:lang w:val="el-GR"/>
        </w:rPr>
      </w:pPr>
    </w:p>
    <w:bookmarkEnd w:id="3"/>
    <w:p w14:paraId="6F30D3B1" w14:textId="77777777" w:rsidR="00463CBE" w:rsidRPr="00463CBE" w:rsidRDefault="00463CBE" w:rsidP="008056D1">
      <w:pPr>
        <w:spacing w:after="0" w:line="360" w:lineRule="auto"/>
        <w:jc w:val="both"/>
        <w:rPr>
          <w:rFonts w:ascii="Times New Roman" w:hAnsi="Times New Roman" w:cs="Times New Roman"/>
          <w:b/>
          <w:bCs/>
          <w:sz w:val="24"/>
          <w:szCs w:val="24"/>
          <w:lang w:val="el-GR"/>
        </w:rPr>
      </w:pPr>
    </w:p>
    <w:sectPr w:rsidR="00463CBE" w:rsidRPr="00463CBE" w:rsidSect="001C2659">
      <w:headerReference w:type="default" r:id="rId10"/>
      <w:pgSz w:w="11906" w:h="16838"/>
      <w:pgMar w:top="1440" w:right="1758" w:bottom="1440"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73534" w14:textId="77777777" w:rsidR="00B438EC" w:rsidRDefault="00B438EC" w:rsidP="006A0614">
      <w:pPr>
        <w:spacing w:after="0" w:line="240" w:lineRule="auto"/>
      </w:pPr>
      <w:r>
        <w:separator/>
      </w:r>
    </w:p>
  </w:endnote>
  <w:endnote w:type="continuationSeparator" w:id="0">
    <w:p w14:paraId="5443A53A" w14:textId="77777777" w:rsidR="00B438EC" w:rsidRDefault="00B438EC" w:rsidP="006A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imes">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1A0C6" w14:textId="77777777" w:rsidR="00B438EC" w:rsidRDefault="00B438EC" w:rsidP="006A0614">
      <w:pPr>
        <w:spacing w:after="0" w:line="240" w:lineRule="auto"/>
      </w:pPr>
      <w:r>
        <w:separator/>
      </w:r>
    </w:p>
  </w:footnote>
  <w:footnote w:type="continuationSeparator" w:id="0">
    <w:p w14:paraId="48288BEC" w14:textId="77777777" w:rsidR="00B438EC" w:rsidRDefault="00B438EC" w:rsidP="006A0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4CF2F" w14:textId="6DB10442" w:rsidR="00FE6EB9" w:rsidRDefault="006A0614">
    <w:pPr>
      <w:pStyle w:val="a5"/>
      <w:rPr>
        <w:lang w:val="el-GR"/>
      </w:rPr>
    </w:pPr>
    <w:r>
      <w:rPr>
        <w:lang w:val="el-GR"/>
      </w:rPr>
      <w:t xml:space="preserve"> </w:t>
    </w:r>
    <w:r w:rsidR="00FE6EB9">
      <w:rPr>
        <w:lang w:val="el-GR"/>
      </w:rPr>
      <w:t xml:space="preserve">                                                      </w:t>
    </w:r>
    <w:r>
      <w:rPr>
        <w:lang w:val="el-GR"/>
      </w:rPr>
      <w:t xml:space="preserve">    </w:t>
    </w:r>
  </w:p>
  <w:p w14:paraId="41920778" w14:textId="032997CB" w:rsidR="006A0614" w:rsidRDefault="006A0614" w:rsidP="00FE6EB9">
    <w:pPr>
      <w:pStyle w:val="a5"/>
      <w:jc w:val="right"/>
      <w:rPr>
        <w:lang w:val="el-GR"/>
      </w:rPr>
    </w:pPr>
    <w:r>
      <w:rPr>
        <w:lang w:val="el-GR"/>
      </w:rPr>
      <w:t xml:space="preserve">   </w:t>
    </w:r>
  </w:p>
  <w:p w14:paraId="7E16FAD6" w14:textId="77777777" w:rsidR="00246428" w:rsidRPr="001D7526" w:rsidRDefault="00246428" w:rsidP="00246428">
    <w:pPr>
      <w:pStyle w:val="a5"/>
      <w:rPr>
        <w:rFonts w:ascii="Times New Roman" w:hAnsi="Times New Roman" w:cs="Times New Roman"/>
        <w:b/>
        <w:bCs/>
        <w:noProof/>
        <w:sz w:val="24"/>
        <w:szCs w:val="24"/>
        <w:lang w:val="el-GR"/>
      </w:rPr>
    </w:pPr>
    <w:bookmarkStart w:id="7" w:name="_Hlk194070494"/>
    <w:r w:rsidRPr="001D7526">
      <w:rPr>
        <w:rFonts w:ascii="Times New Roman" w:hAnsi="Times New Roman" w:cs="Times New Roman"/>
        <w:b/>
        <w:bCs/>
        <w:noProof/>
        <w:sz w:val="24"/>
        <w:szCs w:val="24"/>
        <w:lang w:val="el-GR"/>
      </w:rPr>
      <w:drawing>
        <wp:anchor distT="0" distB="0" distL="114300" distR="114300" simplePos="0" relativeHeight="251659264" behindDoc="1" locked="0" layoutInCell="1" allowOverlap="1" wp14:anchorId="4224E8AC" wp14:editId="1CFEEE65">
          <wp:simplePos x="0" y="0"/>
          <wp:positionH relativeFrom="column">
            <wp:posOffset>-428625</wp:posOffset>
          </wp:positionH>
          <wp:positionV relativeFrom="paragraph">
            <wp:posOffset>-126365</wp:posOffset>
          </wp:positionV>
          <wp:extent cx="1289050" cy="1133475"/>
          <wp:effectExtent l="0" t="0" r="6350" b="9525"/>
          <wp:wrapTight wrapText="bothSides">
            <wp:wrapPolygon edited="0">
              <wp:start x="0" y="0"/>
              <wp:lineTo x="0" y="21418"/>
              <wp:lineTo x="21387" y="21418"/>
              <wp:lineTo x="21387" y="0"/>
              <wp:lineTo x="0" y="0"/>
            </wp:wrapPolygon>
          </wp:wrapTight>
          <wp:docPr id="189694412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050" cy="1133475"/>
                  </a:xfrm>
                  <a:prstGeom prst="rect">
                    <a:avLst/>
                  </a:prstGeom>
                  <a:noFill/>
                </pic:spPr>
              </pic:pic>
            </a:graphicData>
          </a:graphic>
          <wp14:sizeRelH relativeFrom="page">
            <wp14:pctWidth>0</wp14:pctWidth>
          </wp14:sizeRelH>
          <wp14:sizeRelV relativeFrom="page">
            <wp14:pctHeight>0</wp14:pctHeight>
          </wp14:sizeRelV>
        </wp:anchor>
      </w:drawing>
    </w:r>
    <w:r w:rsidRPr="001D7526">
      <w:rPr>
        <w:rFonts w:ascii="Times New Roman" w:hAnsi="Times New Roman" w:cs="Times New Roman"/>
        <w:b/>
        <w:bCs/>
        <w:noProof/>
        <w:sz w:val="24"/>
        <w:szCs w:val="24"/>
        <w:lang w:val="el-GR"/>
      </w:rPr>
      <w:t>ΔΗΜΟΚΡΙΤΕΙΟ ΠΑΝΕΠΙΣΤΗΜΙΟ ΘΡΑΚΗΣ</w:t>
    </w:r>
  </w:p>
  <w:p w14:paraId="52A1ED4F" w14:textId="77777777" w:rsidR="00246428" w:rsidRPr="001D7526" w:rsidRDefault="00246428" w:rsidP="00246428">
    <w:pPr>
      <w:pStyle w:val="a5"/>
      <w:rPr>
        <w:rFonts w:ascii="Times New Roman" w:hAnsi="Times New Roman" w:cs="Times New Roman"/>
        <w:b/>
        <w:bCs/>
        <w:noProof/>
        <w:sz w:val="24"/>
        <w:szCs w:val="24"/>
        <w:lang w:val="el-GR"/>
      </w:rPr>
    </w:pPr>
    <w:r w:rsidRPr="001D7526">
      <w:rPr>
        <w:rFonts w:ascii="Times New Roman" w:hAnsi="Times New Roman" w:cs="Times New Roman"/>
        <w:b/>
        <w:bCs/>
        <w:noProof/>
        <w:sz w:val="24"/>
        <w:szCs w:val="24"/>
        <w:lang w:val="el-GR"/>
      </w:rPr>
      <w:t>ΣΧΟΛΗ ΕΠΙΣΤΗΜΩΝ ΑΓΩΓΗΣ</w:t>
    </w:r>
  </w:p>
  <w:p w14:paraId="2919DC6C" w14:textId="77777777" w:rsidR="00246428" w:rsidRPr="001D7526" w:rsidRDefault="00246428" w:rsidP="00246428">
    <w:pPr>
      <w:pStyle w:val="a5"/>
      <w:rPr>
        <w:rFonts w:ascii="Times New Roman" w:hAnsi="Times New Roman" w:cs="Times New Roman"/>
        <w:b/>
        <w:bCs/>
        <w:noProof/>
        <w:sz w:val="24"/>
        <w:szCs w:val="24"/>
        <w:lang w:val="el-GR"/>
      </w:rPr>
    </w:pPr>
    <w:r w:rsidRPr="001D7526">
      <w:rPr>
        <w:rFonts w:ascii="Times New Roman" w:hAnsi="Times New Roman" w:cs="Times New Roman"/>
        <w:b/>
        <w:bCs/>
        <w:noProof/>
        <w:sz w:val="24"/>
        <w:szCs w:val="24"/>
        <w:lang w:val="el-GR"/>
      </w:rPr>
      <w:t>ΠΑΙΔΑΓΩΓΙΚΟ ΤΜΗΜΑ ΔΗΜΟΤΙΚΗΣ ΕΚΠΑΙΔΕΥΣΗΣ</w:t>
    </w:r>
  </w:p>
  <w:p w14:paraId="6029E437" w14:textId="77777777" w:rsidR="00246428" w:rsidRDefault="00246428" w:rsidP="00461A3B">
    <w:pPr>
      <w:pStyle w:val="a5"/>
      <w:ind w:right="-682"/>
      <w:rPr>
        <w:rFonts w:ascii="Times New Roman" w:hAnsi="Times New Roman" w:cs="Times New Roman"/>
        <w:b/>
        <w:bCs/>
        <w:sz w:val="24"/>
        <w:szCs w:val="24"/>
        <w:lang w:val="el-GR"/>
      </w:rPr>
    </w:pPr>
    <w:r w:rsidRPr="006A0614">
      <w:rPr>
        <w:rFonts w:ascii="Times New Roman" w:hAnsi="Times New Roman" w:cs="Times New Roman"/>
        <w:b/>
        <w:bCs/>
        <w:sz w:val="24"/>
        <w:szCs w:val="24"/>
        <w:lang w:val="el-GR"/>
      </w:rPr>
      <w:t>Π.Μ.Σ. «Επιστήμες της Αγωγής: Ετερότητα,</w:t>
    </w:r>
    <w:r>
      <w:rPr>
        <w:rFonts w:ascii="Times New Roman" w:hAnsi="Times New Roman" w:cs="Times New Roman"/>
        <w:b/>
        <w:bCs/>
        <w:sz w:val="24"/>
        <w:szCs w:val="24"/>
        <w:lang w:val="el-GR"/>
      </w:rPr>
      <w:t xml:space="preserve"> </w:t>
    </w:r>
    <w:r w:rsidRPr="006A0614">
      <w:rPr>
        <w:rFonts w:ascii="Times New Roman" w:hAnsi="Times New Roman" w:cs="Times New Roman"/>
        <w:b/>
        <w:bCs/>
        <w:sz w:val="24"/>
        <w:szCs w:val="24"/>
        <w:lang w:val="el-GR"/>
      </w:rPr>
      <w:t>Κοινωνία και Εκπαίδευση»</w:t>
    </w:r>
  </w:p>
  <w:bookmarkEnd w:id="7"/>
  <w:p w14:paraId="4B75F1EF" w14:textId="77777777" w:rsidR="007C3C1F" w:rsidRPr="009D5779" w:rsidRDefault="007C3C1F" w:rsidP="00246428">
    <w:pPr>
      <w:pStyle w:val="a5"/>
      <w:rPr>
        <w:lang w:val="el-GR"/>
      </w:rPr>
    </w:pPr>
  </w:p>
  <w:p w14:paraId="3C56BEEB" w14:textId="77777777" w:rsidR="00246428" w:rsidRDefault="00246428" w:rsidP="00246428">
    <w:pPr>
      <w:pStyle w:val="a5"/>
      <w:rPr>
        <w:rFonts w:ascii="Times New Roman" w:hAnsi="Times New Roman" w:cs="Times New Roman"/>
        <w:b/>
        <w:bCs/>
        <w:sz w:val="24"/>
        <w:szCs w:val="24"/>
        <w:lang w:val="el-GR"/>
      </w:rPr>
    </w:pPr>
  </w:p>
  <w:p w14:paraId="13F1D4D6" w14:textId="77777777" w:rsidR="00497294" w:rsidRPr="00B62876" w:rsidRDefault="00497294" w:rsidP="00246428">
    <w:pPr>
      <w:pStyle w:val="a5"/>
      <w:rPr>
        <w:rFonts w:ascii="Times New Roman" w:hAnsi="Times New Roman" w:cs="Times New Roman"/>
        <w:b/>
        <w:bCs/>
        <w:sz w:val="24"/>
        <w:szCs w:val="24"/>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37349"/>
    <w:multiLevelType w:val="hybridMultilevel"/>
    <w:tmpl w:val="0ABC2B2C"/>
    <w:lvl w:ilvl="0" w:tplc="4090406A">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073DC9"/>
    <w:multiLevelType w:val="hybridMultilevel"/>
    <w:tmpl w:val="B1908D46"/>
    <w:lvl w:ilvl="0" w:tplc="CADA96B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EA53CE"/>
    <w:multiLevelType w:val="hybridMultilevel"/>
    <w:tmpl w:val="EA5C78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744774"/>
    <w:multiLevelType w:val="multilevel"/>
    <w:tmpl w:val="023A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56B"/>
    <w:rsid w:val="0001041C"/>
    <w:rsid w:val="0001103F"/>
    <w:rsid w:val="00014D0B"/>
    <w:rsid w:val="00017F66"/>
    <w:rsid w:val="000328A6"/>
    <w:rsid w:val="00037DD8"/>
    <w:rsid w:val="000437FD"/>
    <w:rsid w:val="000450F0"/>
    <w:rsid w:val="00045A48"/>
    <w:rsid w:val="0005004E"/>
    <w:rsid w:val="00051506"/>
    <w:rsid w:val="00053B51"/>
    <w:rsid w:val="00074E52"/>
    <w:rsid w:val="00084AE6"/>
    <w:rsid w:val="00094EA6"/>
    <w:rsid w:val="000A2BC5"/>
    <w:rsid w:val="000B1DAB"/>
    <w:rsid w:val="000D0D59"/>
    <w:rsid w:val="000E2005"/>
    <w:rsid w:val="000E3064"/>
    <w:rsid w:val="000E417B"/>
    <w:rsid w:val="000F1029"/>
    <w:rsid w:val="000F1F09"/>
    <w:rsid w:val="000F5262"/>
    <w:rsid w:val="000F68B6"/>
    <w:rsid w:val="00114358"/>
    <w:rsid w:val="00125E8D"/>
    <w:rsid w:val="001304B3"/>
    <w:rsid w:val="00131E74"/>
    <w:rsid w:val="00141946"/>
    <w:rsid w:val="001452CD"/>
    <w:rsid w:val="00157F92"/>
    <w:rsid w:val="00160BC9"/>
    <w:rsid w:val="00162EFF"/>
    <w:rsid w:val="00165311"/>
    <w:rsid w:val="00180F64"/>
    <w:rsid w:val="001A0C56"/>
    <w:rsid w:val="001A28A0"/>
    <w:rsid w:val="001A305D"/>
    <w:rsid w:val="001B008D"/>
    <w:rsid w:val="001C2659"/>
    <w:rsid w:val="001C379B"/>
    <w:rsid w:val="001C7ECB"/>
    <w:rsid w:val="001D0500"/>
    <w:rsid w:val="001D3D61"/>
    <w:rsid w:val="001E0D80"/>
    <w:rsid w:val="001F25A1"/>
    <w:rsid w:val="001F3D83"/>
    <w:rsid w:val="001F5807"/>
    <w:rsid w:val="002072EF"/>
    <w:rsid w:val="00214ABE"/>
    <w:rsid w:val="00217432"/>
    <w:rsid w:val="00231FF6"/>
    <w:rsid w:val="002336DD"/>
    <w:rsid w:val="0023634C"/>
    <w:rsid w:val="00237DAA"/>
    <w:rsid w:val="00240CCB"/>
    <w:rsid w:val="00246428"/>
    <w:rsid w:val="00261091"/>
    <w:rsid w:val="00286982"/>
    <w:rsid w:val="002913FF"/>
    <w:rsid w:val="00295E6F"/>
    <w:rsid w:val="002A30CD"/>
    <w:rsid w:val="002A53CA"/>
    <w:rsid w:val="002A63C8"/>
    <w:rsid w:val="002A69B7"/>
    <w:rsid w:val="002B7C0D"/>
    <w:rsid w:val="002C129E"/>
    <w:rsid w:val="002C40C2"/>
    <w:rsid w:val="002C6F49"/>
    <w:rsid w:val="002C70EF"/>
    <w:rsid w:val="002D5EAB"/>
    <w:rsid w:val="002D673A"/>
    <w:rsid w:val="002E4CB2"/>
    <w:rsid w:val="002E5766"/>
    <w:rsid w:val="002F1670"/>
    <w:rsid w:val="002F5E3D"/>
    <w:rsid w:val="002F7E8B"/>
    <w:rsid w:val="00305B5C"/>
    <w:rsid w:val="0031070C"/>
    <w:rsid w:val="0031237A"/>
    <w:rsid w:val="00312F41"/>
    <w:rsid w:val="00320B0E"/>
    <w:rsid w:val="00321933"/>
    <w:rsid w:val="0034260F"/>
    <w:rsid w:val="00345C51"/>
    <w:rsid w:val="00361529"/>
    <w:rsid w:val="00364124"/>
    <w:rsid w:val="003703C5"/>
    <w:rsid w:val="00373646"/>
    <w:rsid w:val="00391A16"/>
    <w:rsid w:val="003A1D6E"/>
    <w:rsid w:val="003A6BAE"/>
    <w:rsid w:val="003B07C8"/>
    <w:rsid w:val="003B1C6C"/>
    <w:rsid w:val="003B625C"/>
    <w:rsid w:val="003C0ADA"/>
    <w:rsid w:val="003C48BC"/>
    <w:rsid w:val="003D014D"/>
    <w:rsid w:val="003D4F2A"/>
    <w:rsid w:val="003E6DAE"/>
    <w:rsid w:val="00407319"/>
    <w:rsid w:val="00407820"/>
    <w:rsid w:val="00407892"/>
    <w:rsid w:val="00417B9F"/>
    <w:rsid w:val="0044232D"/>
    <w:rsid w:val="00454999"/>
    <w:rsid w:val="00457AAE"/>
    <w:rsid w:val="004604B8"/>
    <w:rsid w:val="00461A3B"/>
    <w:rsid w:val="00463CBE"/>
    <w:rsid w:val="00486A69"/>
    <w:rsid w:val="00491D3F"/>
    <w:rsid w:val="00493CBF"/>
    <w:rsid w:val="00493CCA"/>
    <w:rsid w:val="00497294"/>
    <w:rsid w:val="00497581"/>
    <w:rsid w:val="004A54EA"/>
    <w:rsid w:val="004A691B"/>
    <w:rsid w:val="004B08C5"/>
    <w:rsid w:val="004B5CBD"/>
    <w:rsid w:val="004C034D"/>
    <w:rsid w:val="004C0370"/>
    <w:rsid w:val="004C24A8"/>
    <w:rsid w:val="004D6A8E"/>
    <w:rsid w:val="004E79FC"/>
    <w:rsid w:val="00504E0C"/>
    <w:rsid w:val="00511F25"/>
    <w:rsid w:val="00521C5B"/>
    <w:rsid w:val="005238BD"/>
    <w:rsid w:val="005249C6"/>
    <w:rsid w:val="00527E54"/>
    <w:rsid w:val="0053049F"/>
    <w:rsid w:val="0053278F"/>
    <w:rsid w:val="00540F54"/>
    <w:rsid w:val="005443AA"/>
    <w:rsid w:val="00552F1B"/>
    <w:rsid w:val="00561D6D"/>
    <w:rsid w:val="00583824"/>
    <w:rsid w:val="00584254"/>
    <w:rsid w:val="005851A0"/>
    <w:rsid w:val="00586142"/>
    <w:rsid w:val="005A7637"/>
    <w:rsid w:val="005B24DC"/>
    <w:rsid w:val="005B2ADE"/>
    <w:rsid w:val="005C0F8E"/>
    <w:rsid w:val="005C79B5"/>
    <w:rsid w:val="005D0419"/>
    <w:rsid w:val="005E0CED"/>
    <w:rsid w:val="005E6F0A"/>
    <w:rsid w:val="005F314F"/>
    <w:rsid w:val="00613EAC"/>
    <w:rsid w:val="00614D36"/>
    <w:rsid w:val="00621714"/>
    <w:rsid w:val="00644161"/>
    <w:rsid w:val="00651622"/>
    <w:rsid w:val="00665076"/>
    <w:rsid w:val="0066572F"/>
    <w:rsid w:val="00676987"/>
    <w:rsid w:val="00676F42"/>
    <w:rsid w:val="00677C65"/>
    <w:rsid w:val="006832C4"/>
    <w:rsid w:val="006834AA"/>
    <w:rsid w:val="00683E3D"/>
    <w:rsid w:val="00687C5F"/>
    <w:rsid w:val="0069334D"/>
    <w:rsid w:val="006A0614"/>
    <w:rsid w:val="006B1E47"/>
    <w:rsid w:val="006D350E"/>
    <w:rsid w:val="006F5282"/>
    <w:rsid w:val="00706B60"/>
    <w:rsid w:val="00714E58"/>
    <w:rsid w:val="007168FF"/>
    <w:rsid w:val="00723C9A"/>
    <w:rsid w:val="0076645C"/>
    <w:rsid w:val="007753C3"/>
    <w:rsid w:val="00781C25"/>
    <w:rsid w:val="007875DF"/>
    <w:rsid w:val="00795198"/>
    <w:rsid w:val="007A35F9"/>
    <w:rsid w:val="007B30EA"/>
    <w:rsid w:val="007B55AB"/>
    <w:rsid w:val="007B7D1C"/>
    <w:rsid w:val="007C20F0"/>
    <w:rsid w:val="007C33D3"/>
    <w:rsid w:val="007C3C1F"/>
    <w:rsid w:val="007C3E70"/>
    <w:rsid w:val="007C4B0F"/>
    <w:rsid w:val="007D0D69"/>
    <w:rsid w:val="007E3D22"/>
    <w:rsid w:val="007E6A88"/>
    <w:rsid w:val="008031C7"/>
    <w:rsid w:val="008056D1"/>
    <w:rsid w:val="008065E0"/>
    <w:rsid w:val="008113F9"/>
    <w:rsid w:val="00812AFD"/>
    <w:rsid w:val="00813D8B"/>
    <w:rsid w:val="00816B5C"/>
    <w:rsid w:val="008243DA"/>
    <w:rsid w:val="00842CE2"/>
    <w:rsid w:val="00846E78"/>
    <w:rsid w:val="00867938"/>
    <w:rsid w:val="00882A5E"/>
    <w:rsid w:val="008A0D3B"/>
    <w:rsid w:val="008A1E23"/>
    <w:rsid w:val="008A31BB"/>
    <w:rsid w:val="008A741B"/>
    <w:rsid w:val="008B0AE1"/>
    <w:rsid w:val="008B2356"/>
    <w:rsid w:val="008B723D"/>
    <w:rsid w:val="008C4078"/>
    <w:rsid w:val="008C6141"/>
    <w:rsid w:val="008D2C5B"/>
    <w:rsid w:val="008D338B"/>
    <w:rsid w:val="008D6A8A"/>
    <w:rsid w:val="008E03A0"/>
    <w:rsid w:val="008F1B65"/>
    <w:rsid w:val="009008C6"/>
    <w:rsid w:val="00902918"/>
    <w:rsid w:val="0090296F"/>
    <w:rsid w:val="00912544"/>
    <w:rsid w:val="009202C2"/>
    <w:rsid w:val="00931020"/>
    <w:rsid w:val="00943185"/>
    <w:rsid w:val="0094751A"/>
    <w:rsid w:val="009505B2"/>
    <w:rsid w:val="0095510D"/>
    <w:rsid w:val="00963AF1"/>
    <w:rsid w:val="009814DC"/>
    <w:rsid w:val="00985318"/>
    <w:rsid w:val="00990F0A"/>
    <w:rsid w:val="009960F2"/>
    <w:rsid w:val="009B642C"/>
    <w:rsid w:val="009C5713"/>
    <w:rsid w:val="009D38C3"/>
    <w:rsid w:val="009E1679"/>
    <w:rsid w:val="009E51BF"/>
    <w:rsid w:val="009E6C2D"/>
    <w:rsid w:val="009F059D"/>
    <w:rsid w:val="009F2CAB"/>
    <w:rsid w:val="009F60E5"/>
    <w:rsid w:val="00A00AEC"/>
    <w:rsid w:val="00A0459E"/>
    <w:rsid w:val="00A0525A"/>
    <w:rsid w:val="00A12C89"/>
    <w:rsid w:val="00A167D0"/>
    <w:rsid w:val="00A23A9F"/>
    <w:rsid w:val="00A25397"/>
    <w:rsid w:val="00A2701A"/>
    <w:rsid w:val="00A368D7"/>
    <w:rsid w:val="00A3770F"/>
    <w:rsid w:val="00A41C42"/>
    <w:rsid w:val="00A660AB"/>
    <w:rsid w:val="00A71B1A"/>
    <w:rsid w:val="00A7642E"/>
    <w:rsid w:val="00A81A73"/>
    <w:rsid w:val="00A85F6B"/>
    <w:rsid w:val="00A924C9"/>
    <w:rsid w:val="00AB01E0"/>
    <w:rsid w:val="00AC347E"/>
    <w:rsid w:val="00AC6F34"/>
    <w:rsid w:val="00AD42AC"/>
    <w:rsid w:val="00AE4F02"/>
    <w:rsid w:val="00AF615D"/>
    <w:rsid w:val="00B04664"/>
    <w:rsid w:val="00B04C10"/>
    <w:rsid w:val="00B138A0"/>
    <w:rsid w:val="00B175CB"/>
    <w:rsid w:val="00B352E5"/>
    <w:rsid w:val="00B35D01"/>
    <w:rsid w:val="00B41CDD"/>
    <w:rsid w:val="00B438EC"/>
    <w:rsid w:val="00B46EAD"/>
    <w:rsid w:val="00B47FAC"/>
    <w:rsid w:val="00B62876"/>
    <w:rsid w:val="00B658F3"/>
    <w:rsid w:val="00B81841"/>
    <w:rsid w:val="00B82465"/>
    <w:rsid w:val="00B92406"/>
    <w:rsid w:val="00B966F4"/>
    <w:rsid w:val="00B96C39"/>
    <w:rsid w:val="00BB38E5"/>
    <w:rsid w:val="00BC765B"/>
    <w:rsid w:val="00BE3B86"/>
    <w:rsid w:val="00BE58A1"/>
    <w:rsid w:val="00BE5C15"/>
    <w:rsid w:val="00BE5EE9"/>
    <w:rsid w:val="00BE6DCE"/>
    <w:rsid w:val="00BF0D87"/>
    <w:rsid w:val="00BF715C"/>
    <w:rsid w:val="00BF7B3C"/>
    <w:rsid w:val="00C049E0"/>
    <w:rsid w:val="00C12057"/>
    <w:rsid w:val="00C12326"/>
    <w:rsid w:val="00C22089"/>
    <w:rsid w:val="00C23C03"/>
    <w:rsid w:val="00C3129E"/>
    <w:rsid w:val="00C33FDE"/>
    <w:rsid w:val="00C424B2"/>
    <w:rsid w:val="00C47226"/>
    <w:rsid w:val="00C47829"/>
    <w:rsid w:val="00C53739"/>
    <w:rsid w:val="00C6171C"/>
    <w:rsid w:val="00C64970"/>
    <w:rsid w:val="00C6716B"/>
    <w:rsid w:val="00C73DC5"/>
    <w:rsid w:val="00C74A36"/>
    <w:rsid w:val="00C82E4E"/>
    <w:rsid w:val="00C85866"/>
    <w:rsid w:val="00CA0D9E"/>
    <w:rsid w:val="00CA4FBD"/>
    <w:rsid w:val="00CA69E4"/>
    <w:rsid w:val="00CC2741"/>
    <w:rsid w:val="00CD0DC3"/>
    <w:rsid w:val="00CD0F41"/>
    <w:rsid w:val="00CE0438"/>
    <w:rsid w:val="00CE506B"/>
    <w:rsid w:val="00CE6B76"/>
    <w:rsid w:val="00CF019C"/>
    <w:rsid w:val="00CF4EA8"/>
    <w:rsid w:val="00D06449"/>
    <w:rsid w:val="00D12B44"/>
    <w:rsid w:val="00D244A0"/>
    <w:rsid w:val="00D309D0"/>
    <w:rsid w:val="00D30E5D"/>
    <w:rsid w:val="00D50CDF"/>
    <w:rsid w:val="00D64615"/>
    <w:rsid w:val="00D7422D"/>
    <w:rsid w:val="00D83B64"/>
    <w:rsid w:val="00D9055C"/>
    <w:rsid w:val="00D907DC"/>
    <w:rsid w:val="00D92DBA"/>
    <w:rsid w:val="00DA03D9"/>
    <w:rsid w:val="00DA618A"/>
    <w:rsid w:val="00DB4086"/>
    <w:rsid w:val="00DC12F9"/>
    <w:rsid w:val="00DC33A1"/>
    <w:rsid w:val="00DC4E86"/>
    <w:rsid w:val="00DC573B"/>
    <w:rsid w:val="00DD032D"/>
    <w:rsid w:val="00DD7686"/>
    <w:rsid w:val="00DF2E00"/>
    <w:rsid w:val="00DF6FE8"/>
    <w:rsid w:val="00E04295"/>
    <w:rsid w:val="00E0628C"/>
    <w:rsid w:val="00E06645"/>
    <w:rsid w:val="00E12A24"/>
    <w:rsid w:val="00E17BD1"/>
    <w:rsid w:val="00E348B6"/>
    <w:rsid w:val="00E464BB"/>
    <w:rsid w:val="00E556FE"/>
    <w:rsid w:val="00E65037"/>
    <w:rsid w:val="00E666B8"/>
    <w:rsid w:val="00E80C11"/>
    <w:rsid w:val="00E90532"/>
    <w:rsid w:val="00E9159F"/>
    <w:rsid w:val="00E92E57"/>
    <w:rsid w:val="00EB0E33"/>
    <w:rsid w:val="00EB156B"/>
    <w:rsid w:val="00EB3C28"/>
    <w:rsid w:val="00EC10AF"/>
    <w:rsid w:val="00EC29A4"/>
    <w:rsid w:val="00EC4D83"/>
    <w:rsid w:val="00ED6718"/>
    <w:rsid w:val="00EE459F"/>
    <w:rsid w:val="00EF3484"/>
    <w:rsid w:val="00EF5461"/>
    <w:rsid w:val="00F069FC"/>
    <w:rsid w:val="00F129CF"/>
    <w:rsid w:val="00F13134"/>
    <w:rsid w:val="00F304F8"/>
    <w:rsid w:val="00F45CCC"/>
    <w:rsid w:val="00F557C4"/>
    <w:rsid w:val="00F55D15"/>
    <w:rsid w:val="00F622B7"/>
    <w:rsid w:val="00F709D8"/>
    <w:rsid w:val="00F71D3E"/>
    <w:rsid w:val="00F72B13"/>
    <w:rsid w:val="00F74D2B"/>
    <w:rsid w:val="00F77676"/>
    <w:rsid w:val="00F81E3F"/>
    <w:rsid w:val="00F8526D"/>
    <w:rsid w:val="00F86926"/>
    <w:rsid w:val="00F9594C"/>
    <w:rsid w:val="00FA11BC"/>
    <w:rsid w:val="00FA68E4"/>
    <w:rsid w:val="00FC2E9F"/>
    <w:rsid w:val="00FD4211"/>
    <w:rsid w:val="00FD58E4"/>
    <w:rsid w:val="00FE6EB9"/>
    <w:rsid w:val="00FF3775"/>
    <w:rsid w:val="00FF5675"/>
    <w:rsid w:val="00FF6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A488D"/>
  <w15:chartTrackingRefBased/>
  <w15:docId w15:val="{5291ADC2-8E38-4AB4-9957-3686838F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4E58"/>
  </w:style>
  <w:style w:type="paragraph" w:styleId="1">
    <w:name w:val="heading 1"/>
    <w:basedOn w:val="a"/>
    <w:next w:val="a"/>
    <w:link w:val="1Char"/>
    <w:uiPriority w:val="9"/>
    <w:qFormat/>
    <w:rsid w:val="00373646"/>
    <w:pPr>
      <w:keepNext/>
      <w:keepLines/>
      <w:spacing w:before="240" w:after="0" w:line="276" w:lineRule="auto"/>
      <w:jc w:val="both"/>
      <w:outlineLvl w:val="0"/>
    </w:pPr>
    <w:rPr>
      <w:rFonts w:ascii="Times New Roman" w:eastAsiaTheme="majorEastAsia" w:hAnsi="Times New Roman" w:cstheme="majorBidi"/>
      <w:b/>
      <w:kern w:val="0"/>
      <w:sz w:val="26"/>
      <w:szCs w:val="32"/>
      <w:lang w:val="el-GR" w:eastAsia="el-GR"/>
      <w14:ligatures w14:val="none"/>
    </w:rPr>
  </w:style>
  <w:style w:type="paragraph" w:styleId="2">
    <w:name w:val="heading 2"/>
    <w:basedOn w:val="a"/>
    <w:next w:val="a"/>
    <w:link w:val="2Char"/>
    <w:uiPriority w:val="9"/>
    <w:unhideWhenUsed/>
    <w:qFormat/>
    <w:rsid w:val="00373646"/>
    <w:pPr>
      <w:keepNext/>
      <w:keepLines/>
      <w:spacing w:before="120" w:after="0" w:line="276" w:lineRule="auto"/>
      <w:jc w:val="both"/>
      <w:outlineLvl w:val="1"/>
    </w:pPr>
    <w:rPr>
      <w:rFonts w:ascii="Times New Roman" w:eastAsiaTheme="majorEastAsia" w:hAnsi="Times New Roman" w:cstheme="majorBidi"/>
      <w:b/>
      <w:kern w:val="0"/>
      <w:sz w:val="24"/>
      <w:szCs w:val="26"/>
      <w:lang w:val="el-GR" w:eastAsia="el-GR"/>
      <w14:ligatures w14:val="none"/>
    </w:rPr>
  </w:style>
  <w:style w:type="paragraph" w:styleId="3">
    <w:name w:val="heading 3"/>
    <w:aliases w:val="Στοιχεία συγγραφέων"/>
    <w:basedOn w:val="a"/>
    <w:next w:val="a"/>
    <w:link w:val="3Char"/>
    <w:uiPriority w:val="9"/>
    <w:unhideWhenUsed/>
    <w:qFormat/>
    <w:rsid w:val="00373646"/>
    <w:pPr>
      <w:keepNext/>
      <w:keepLines/>
      <w:spacing w:after="0" w:line="276" w:lineRule="auto"/>
      <w:jc w:val="center"/>
      <w:outlineLvl w:val="2"/>
    </w:pPr>
    <w:rPr>
      <w:rFonts w:ascii="Times New Roman" w:eastAsiaTheme="majorEastAsia" w:hAnsi="Times New Roman" w:cstheme="majorBidi"/>
      <w:i/>
      <w:kern w:val="0"/>
      <w:sz w:val="24"/>
      <w:szCs w:val="24"/>
      <w:lang w:val="el-GR"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B30EA"/>
    <w:rPr>
      <w:color w:val="0563C1" w:themeColor="hyperlink"/>
      <w:u w:val="single"/>
    </w:rPr>
  </w:style>
  <w:style w:type="character" w:styleId="a3">
    <w:name w:val="Unresolved Mention"/>
    <w:basedOn w:val="a0"/>
    <w:uiPriority w:val="99"/>
    <w:semiHidden/>
    <w:unhideWhenUsed/>
    <w:rsid w:val="007B30EA"/>
    <w:rPr>
      <w:color w:val="605E5C"/>
      <w:shd w:val="clear" w:color="auto" w:fill="E1DFDD"/>
    </w:rPr>
  </w:style>
  <w:style w:type="paragraph" w:customStyle="1" w:styleId="Default">
    <w:name w:val="Default"/>
    <w:rsid w:val="007C4B0F"/>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a4">
    <w:name w:val="List Paragraph"/>
    <w:basedOn w:val="a"/>
    <w:uiPriority w:val="34"/>
    <w:qFormat/>
    <w:rsid w:val="000D0D59"/>
    <w:pPr>
      <w:ind w:left="720"/>
      <w:contextualSpacing/>
    </w:pPr>
  </w:style>
  <w:style w:type="paragraph" w:styleId="a5">
    <w:name w:val="header"/>
    <w:basedOn w:val="a"/>
    <w:link w:val="Char"/>
    <w:uiPriority w:val="99"/>
    <w:unhideWhenUsed/>
    <w:rsid w:val="006A0614"/>
    <w:pPr>
      <w:tabs>
        <w:tab w:val="center" w:pos="4513"/>
        <w:tab w:val="right" w:pos="9026"/>
      </w:tabs>
      <w:spacing w:after="0" w:line="240" w:lineRule="auto"/>
    </w:pPr>
  </w:style>
  <w:style w:type="character" w:customStyle="1" w:styleId="Char">
    <w:name w:val="Κεφαλίδα Char"/>
    <w:basedOn w:val="a0"/>
    <w:link w:val="a5"/>
    <w:uiPriority w:val="99"/>
    <w:rsid w:val="006A0614"/>
  </w:style>
  <w:style w:type="paragraph" w:styleId="a6">
    <w:name w:val="footer"/>
    <w:basedOn w:val="a"/>
    <w:link w:val="Char0"/>
    <w:uiPriority w:val="99"/>
    <w:unhideWhenUsed/>
    <w:rsid w:val="006A0614"/>
    <w:pPr>
      <w:tabs>
        <w:tab w:val="center" w:pos="4513"/>
        <w:tab w:val="right" w:pos="9026"/>
      </w:tabs>
      <w:spacing w:after="0" w:line="240" w:lineRule="auto"/>
    </w:pPr>
  </w:style>
  <w:style w:type="character" w:customStyle="1" w:styleId="Char0">
    <w:name w:val="Υποσέλιδο Char"/>
    <w:basedOn w:val="a0"/>
    <w:link w:val="a6"/>
    <w:uiPriority w:val="99"/>
    <w:rsid w:val="006A0614"/>
  </w:style>
  <w:style w:type="character" w:styleId="a7">
    <w:name w:val="Strong"/>
    <w:basedOn w:val="a0"/>
    <w:qFormat/>
    <w:rsid w:val="00084AE6"/>
    <w:rPr>
      <w:b/>
      <w:bCs/>
    </w:rPr>
  </w:style>
  <w:style w:type="character" w:customStyle="1" w:styleId="1Char">
    <w:name w:val="Επικεφαλίδα 1 Char"/>
    <w:basedOn w:val="a0"/>
    <w:link w:val="1"/>
    <w:uiPriority w:val="9"/>
    <w:rsid w:val="00373646"/>
    <w:rPr>
      <w:rFonts w:ascii="Times New Roman" w:eastAsiaTheme="majorEastAsia" w:hAnsi="Times New Roman" w:cstheme="majorBidi"/>
      <w:b/>
      <w:kern w:val="0"/>
      <w:sz w:val="26"/>
      <w:szCs w:val="32"/>
      <w:lang w:val="el-GR" w:eastAsia="el-GR"/>
      <w14:ligatures w14:val="none"/>
    </w:rPr>
  </w:style>
  <w:style w:type="character" w:customStyle="1" w:styleId="2Char">
    <w:name w:val="Επικεφαλίδα 2 Char"/>
    <w:basedOn w:val="a0"/>
    <w:link w:val="2"/>
    <w:uiPriority w:val="9"/>
    <w:rsid w:val="00373646"/>
    <w:rPr>
      <w:rFonts w:ascii="Times New Roman" w:eastAsiaTheme="majorEastAsia" w:hAnsi="Times New Roman" w:cstheme="majorBidi"/>
      <w:b/>
      <w:kern w:val="0"/>
      <w:sz w:val="24"/>
      <w:szCs w:val="26"/>
      <w:lang w:val="el-GR" w:eastAsia="el-GR"/>
      <w14:ligatures w14:val="none"/>
    </w:rPr>
  </w:style>
  <w:style w:type="character" w:customStyle="1" w:styleId="3Char">
    <w:name w:val="Επικεφαλίδα 3 Char"/>
    <w:aliases w:val="Στοιχεία συγγραφέων Char"/>
    <w:basedOn w:val="a0"/>
    <w:link w:val="3"/>
    <w:uiPriority w:val="9"/>
    <w:rsid w:val="00373646"/>
    <w:rPr>
      <w:rFonts w:ascii="Times New Roman" w:eastAsiaTheme="majorEastAsia" w:hAnsi="Times New Roman" w:cstheme="majorBidi"/>
      <w:i/>
      <w:kern w:val="0"/>
      <w:sz w:val="24"/>
      <w:szCs w:val="24"/>
      <w:lang w:val="el-GR" w:eastAsia="el-GR"/>
      <w14:ligatures w14:val="none"/>
    </w:rPr>
  </w:style>
  <w:style w:type="paragraph" w:styleId="a8">
    <w:name w:val="Title"/>
    <w:basedOn w:val="a"/>
    <w:next w:val="a"/>
    <w:link w:val="Char1"/>
    <w:uiPriority w:val="10"/>
    <w:qFormat/>
    <w:rsid w:val="00373646"/>
    <w:pPr>
      <w:spacing w:after="0" w:line="276" w:lineRule="auto"/>
      <w:contextualSpacing/>
      <w:jc w:val="center"/>
    </w:pPr>
    <w:rPr>
      <w:rFonts w:ascii="Times New Roman" w:eastAsiaTheme="majorEastAsia" w:hAnsi="Times New Roman" w:cstheme="majorBidi"/>
      <w:b/>
      <w:kern w:val="28"/>
      <w:sz w:val="28"/>
      <w:szCs w:val="56"/>
      <w:lang w:val="el-GR" w:eastAsia="el-GR"/>
      <w14:ligatures w14:val="none"/>
    </w:rPr>
  </w:style>
  <w:style w:type="character" w:customStyle="1" w:styleId="Char1">
    <w:name w:val="Τίτλος Char"/>
    <w:basedOn w:val="a0"/>
    <w:link w:val="a8"/>
    <w:uiPriority w:val="10"/>
    <w:rsid w:val="00373646"/>
    <w:rPr>
      <w:rFonts w:ascii="Times New Roman" w:eastAsiaTheme="majorEastAsia" w:hAnsi="Times New Roman" w:cstheme="majorBidi"/>
      <w:b/>
      <w:kern w:val="28"/>
      <w:sz w:val="28"/>
      <w:szCs w:val="56"/>
      <w:lang w:val="el-GR" w:eastAsia="el-GR"/>
      <w14:ligatures w14:val="none"/>
    </w:rPr>
  </w:style>
  <w:style w:type="paragraph" w:customStyle="1" w:styleId="Paragraphe">
    <w:name w:val="Paragraphe"/>
    <w:basedOn w:val="a"/>
    <w:rsid w:val="00373646"/>
    <w:pPr>
      <w:spacing w:after="240" w:line="240" w:lineRule="auto"/>
      <w:jc w:val="both"/>
    </w:pPr>
    <w:rPr>
      <w:rFonts w:ascii="Times" w:eastAsia="Times New Roman" w:hAnsi="Times" w:cs="Times New Roman"/>
      <w:kern w:val="0"/>
      <w:sz w:val="20"/>
      <w:szCs w:val="20"/>
      <w:lang w:val="fr-FR"/>
      <w14:ligatures w14:val="none"/>
    </w:rPr>
  </w:style>
  <w:style w:type="table" w:styleId="a9">
    <w:name w:val="Table Grid"/>
    <w:basedOn w:val="a1"/>
    <w:uiPriority w:val="39"/>
    <w:rsid w:val="00373646"/>
    <w:pPr>
      <w:spacing w:after="0" w:line="240" w:lineRule="auto"/>
    </w:pPr>
    <w:rPr>
      <w:rFonts w:eastAsiaTheme="minorEastAsia"/>
      <w:kern w:val="0"/>
      <w:lang w:val="el-GR"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aption"/>
    <w:basedOn w:val="a"/>
    <w:next w:val="a"/>
    <w:uiPriority w:val="35"/>
    <w:unhideWhenUsed/>
    <w:qFormat/>
    <w:rsid w:val="00373646"/>
    <w:pPr>
      <w:spacing w:after="200" w:line="240" w:lineRule="auto"/>
      <w:ind w:firstLine="284"/>
      <w:jc w:val="both"/>
    </w:pPr>
    <w:rPr>
      <w:rFonts w:ascii="Times New Roman" w:eastAsiaTheme="minorEastAsia" w:hAnsi="Times New Roman"/>
      <w:b/>
      <w:bCs/>
      <w:kern w:val="0"/>
      <w:sz w:val="20"/>
      <w:szCs w:val="18"/>
      <w:lang w:val="el-GR"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46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146/annurev.soc.28.110601.14110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1469</Words>
  <Characters>7933</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 Giouroglou</dc:creator>
  <cp:keywords/>
  <dc:description/>
  <cp:lastModifiedBy>AlphaPC-10024</cp:lastModifiedBy>
  <cp:revision>10</cp:revision>
  <dcterms:created xsi:type="dcterms:W3CDTF">2025-04-09T09:09:00Z</dcterms:created>
  <dcterms:modified xsi:type="dcterms:W3CDTF">2025-04-09T09:39:00Z</dcterms:modified>
</cp:coreProperties>
</file>